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1A7F09" w14:textId="77777777" w:rsidR="000A7589" w:rsidRDefault="000A7589" w:rsidP="000A758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14:paraId="01884C72" w14:textId="77777777"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14:paraId="64E97286" w14:textId="77777777"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14:paraId="5773252B" w14:textId="77777777">
        <w:trPr>
          <w:trHeight w:val="20"/>
        </w:trPr>
        <w:tc>
          <w:tcPr>
            <w:tcW w:w="3342" w:type="dxa"/>
          </w:tcPr>
          <w:p w14:paraId="6ADB78F6" w14:textId="77777777" w:rsidR="00B753F9" w:rsidRPr="000A7589" w:rsidRDefault="00F50169">
            <w:pPr>
              <w:pStyle w:val="GPSL2Numbered"/>
              <w:ind w:firstLine="0"/>
              <w:rPr>
                <w:rFonts w:ascii="Arial" w:hAnsi="Arial"/>
                <w:b/>
                <w:sz w:val="24"/>
                <w:szCs w:val="24"/>
              </w:rPr>
            </w:pPr>
            <w:r w:rsidRPr="000A7589">
              <w:rPr>
                <w:rFonts w:ascii="Arial" w:hAnsi="Arial"/>
                <w:b/>
                <w:sz w:val="24"/>
                <w:szCs w:val="24"/>
              </w:rPr>
              <w:t>"</w:t>
            </w:r>
            <w:r w:rsidR="003A7902">
              <w:rPr>
                <w:rFonts w:ascii="Arial" w:hAnsi="Arial"/>
                <w:b/>
                <w:sz w:val="24"/>
                <w:szCs w:val="24"/>
              </w:rPr>
              <w:t>DPS</w:t>
            </w:r>
            <w:r w:rsidRPr="000A7589">
              <w:rPr>
                <w:rFonts w:ascii="Arial" w:hAnsi="Arial"/>
                <w:b/>
                <w:sz w:val="24"/>
                <w:szCs w:val="24"/>
              </w:rPr>
              <w:t xml:space="preserve"> Guarantor"</w:t>
            </w:r>
          </w:p>
        </w:tc>
        <w:tc>
          <w:tcPr>
            <w:tcW w:w="4856" w:type="dxa"/>
          </w:tcPr>
          <w:p w14:paraId="00BC6B75" w14:textId="77777777"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w:t>
            </w:r>
            <w:r w:rsidR="003A7902">
              <w:rPr>
                <w:rFonts w:ascii="Arial" w:hAnsi="Arial"/>
                <w:sz w:val="24"/>
                <w:szCs w:val="24"/>
              </w:rPr>
              <w:t>DPS</w:t>
            </w:r>
            <w:r w:rsidRPr="000A7589">
              <w:rPr>
                <w:rFonts w:ascii="Arial" w:hAnsi="Arial"/>
                <w:sz w:val="24"/>
                <w:szCs w:val="24"/>
              </w:rPr>
              <w:t xml:space="preserve"> Guarantee; </w:t>
            </w:r>
          </w:p>
        </w:tc>
      </w:tr>
      <w:tr w:rsidR="00B753F9" w:rsidRPr="000A7589" w14:paraId="3BA44271" w14:textId="77777777">
        <w:trPr>
          <w:trHeight w:val="20"/>
        </w:trPr>
        <w:tc>
          <w:tcPr>
            <w:tcW w:w="3342" w:type="dxa"/>
          </w:tcPr>
          <w:p w14:paraId="7765CF44" w14:textId="77777777" w:rsidR="00B753F9" w:rsidRPr="000A7589" w:rsidRDefault="00F50169">
            <w:pPr>
              <w:pStyle w:val="GPSL2Numbered"/>
              <w:ind w:firstLine="0"/>
              <w:rPr>
                <w:rFonts w:ascii="Arial" w:hAnsi="Arial"/>
                <w:b/>
                <w:sz w:val="24"/>
                <w:szCs w:val="24"/>
              </w:rPr>
            </w:pPr>
            <w:r w:rsidRPr="000A7589">
              <w:rPr>
                <w:rFonts w:ascii="Arial" w:hAnsi="Arial"/>
                <w:b/>
                <w:sz w:val="24"/>
                <w:szCs w:val="24"/>
              </w:rPr>
              <w:t>"</w:t>
            </w:r>
            <w:r w:rsidR="003A7902">
              <w:rPr>
                <w:rFonts w:ascii="Arial" w:hAnsi="Arial"/>
                <w:b/>
                <w:sz w:val="24"/>
                <w:szCs w:val="24"/>
              </w:rPr>
              <w:t>DPS</w:t>
            </w:r>
            <w:r w:rsidRPr="000A7589">
              <w:rPr>
                <w:rFonts w:ascii="Arial" w:hAnsi="Arial"/>
                <w:b/>
                <w:sz w:val="24"/>
                <w:szCs w:val="24"/>
              </w:rPr>
              <w:t xml:space="preserve"> Guarantee"</w:t>
            </w:r>
          </w:p>
        </w:tc>
        <w:tc>
          <w:tcPr>
            <w:tcW w:w="4856" w:type="dxa"/>
          </w:tcPr>
          <w:p w14:paraId="17CD578C" w14:textId="77777777"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 deed of guarantee in favour of CCS and all Buyers in the form set out </w:t>
            </w:r>
            <w:r w:rsidR="00777F7C">
              <w:rPr>
                <w:rFonts w:ascii="Arial" w:hAnsi="Arial"/>
                <w:sz w:val="24"/>
                <w:szCs w:val="24"/>
              </w:rPr>
              <w:t xml:space="preserve">in </w:t>
            </w:r>
            <w:r w:rsidRPr="000A7589">
              <w:rPr>
                <w:rFonts w:ascii="Arial" w:hAnsi="Arial"/>
                <w:sz w:val="24"/>
                <w:szCs w:val="24"/>
              </w:rPr>
              <w:t>the Annex to this Schedule;</w:t>
            </w:r>
          </w:p>
        </w:tc>
      </w:tr>
      <w:tr w:rsidR="00B753F9" w:rsidRPr="000A7589" w14:paraId="242307A1" w14:textId="77777777">
        <w:trPr>
          <w:trHeight w:val="20"/>
        </w:trPr>
        <w:tc>
          <w:tcPr>
            <w:tcW w:w="3342" w:type="dxa"/>
          </w:tcPr>
          <w:p w14:paraId="2795C5D0" w14:textId="77777777" w:rsidR="00B753F9" w:rsidRPr="000A7589" w:rsidRDefault="00F50169">
            <w:pPr>
              <w:pStyle w:val="GPSL2Numbered"/>
              <w:ind w:firstLine="0"/>
              <w:rPr>
                <w:rFonts w:ascii="Arial" w:hAnsi="Arial"/>
                <w:b/>
                <w:sz w:val="24"/>
                <w:szCs w:val="24"/>
              </w:rPr>
            </w:pPr>
            <w:r w:rsidRPr="000A7589">
              <w:rPr>
                <w:rFonts w:ascii="Arial" w:hAnsi="Arial"/>
                <w:b/>
                <w:sz w:val="24"/>
                <w:szCs w:val="24"/>
              </w:rPr>
              <w:t>"</w:t>
            </w:r>
            <w:r w:rsidR="003A7902">
              <w:rPr>
                <w:rFonts w:ascii="Arial" w:hAnsi="Arial"/>
                <w:b/>
                <w:sz w:val="24"/>
                <w:szCs w:val="24"/>
              </w:rPr>
              <w:t>Order</w:t>
            </w:r>
            <w:r w:rsidRPr="000A7589">
              <w:rPr>
                <w:rFonts w:ascii="Arial" w:hAnsi="Arial"/>
                <w:b/>
                <w:sz w:val="24"/>
                <w:szCs w:val="24"/>
              </w:rPr>
              <w:t xml:space="preserve"> Guarantee"</w:t>
            </w:r>
          </w:p>
        </w:tc>
        <w:tc>
          <w:tcPr>
            <w:tcW w:w="4856" w:type="dxa"/>
          </w:tcPr>
          <w:p w14:paraId="37D29175" w14:textId="77777777"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B753F9" w:rsidRPr="000A7589" w14:paraId="60AD0395" w14:textId="77777777">
        <w:trPr>
          <w:trHeight w:val="20"/>
        </w:trPr>
        <w:tc>
          <w:tcPr>
            <w:tcW w:w="3342" w:type="dxa"/>
          </w:tcPr>
          <w:p w14:paraId="6EE861F5" w14:textId="77777777" w:rsidR="00B753F9" w:rsidRPr="000A7589" w:rsidRDefault="00F50169">
            <w:pPr>
              <w:pStyle w:val="GPSL2Numbered"/>
              <w:ind w:firstLine="0"/>
              <w:rPr>
                <w:rFonts w:ascii="Arial" w:hAnsi="Arial"/>
                <w:b/>
                <w:sz w:val="24"/>
                <w:szCs w:val="24"/>
              </w:rPr>
            </w:pPr>
            <w:r w:rsidRPr="000A7589">
              <w:rPr>
                <w:rFonts w:ascii="Arial" w:hAnsi="Arial"/>
                <w:b/>
                <w:sz w:val="24"/>
                <w:szCs w:val="24"/>
              </w:rPr>
              <w:t>"</w:t>
            </w:r>
            <w:r w:rsidR="003A7902">
              <w:rPr>
                <w:rFonts w:ascii="Arial" w:hAnsi="Arial"/>
                <w:b/>
                <w:sz w:val="24"/>
                <w:szCs w:val="24"/>
              </w:rPr>
              <w:t>Order</w:t>
            </w:r>
            <w:r w:rsidRPr="000A7589">
              <w:rPr>
                <w:rFonts w:ascii="Arial" w:hAnsi="Arial"/>
                <w:b/>
                <w:sz w:val="24"/>
                <w:szCs w:val="24"/>
              </w:rPr>
              <w:t xml:space="preserve"> Guarantor"</w:t>
            </w:r>
          </w:p>
        </w:tc>
        <w:tc>
          <w:tcPr>
            <w:tcW w:w="4856" w:type="dxa"/>
          </w:tcPr>
          <w:p w14:paraId="6402F63A" w14:textId="77777777" w:rsidR="00B753F9" w:rsidRPr="000A7589" w:rsidRDefault="00F50169">
            <w:pPr>
              <w:pStyle w:val="GPSL2Numbered"/>
              <w:ind w:firstLine="0"/>
              <w:rPr>
                <w:rFonts w:ascii="Arial" w:hAnsi="Arial"/>
                <w:sz w:val="24"/>
                <w:szCs w:val="24"/>
              </w:rPr>
            </w:pPr>
            <w:r w:rsidRPr="000A7589">
              <w:rPr>
                <w:rFonts w:ascii="Arial" w:hAnsi="Arial"/>
                <w:sz w:val="24"/>
                <w:szCs w:val="24"/>
              </w:rPr>
              <w:t>the person acceptable to a Buyer to give a</w:t>
            </w:r>
            <w:r w:rsidR="00777F7C">
              <w:rPr>
                <w:rFonts w:ascii="Arial" w:hAnsi="Arial"/>
                <w:sz w:val="24"/>
                <w:szCs w:val="24"/>
              </w:rPr>
              <w:t>n</w:t>
            </w:r>
            <w:r w:rsidRPr="000A7589">
              <w:rPr>
                <w:rFonts w:ascii="Arial" w:hAnsi="Arial"/>
                <w:sz w:val="24"/>
                <w:szCs w:val="24"/>
              </w:rPr>
              <w:t xml:space="preserve"> </w:t>
            </w:r>
            <w:r w:rsidR="003A7902">
              <w:rPr>
                <w:rFonts w:ascii="Arial" w:hAnsi="Arial"/>
                <w:sz w:val="24"/>
                <w:szCs w:val="24"/>
              </w:rPr>
              <w:t>Order</w:t>
            </w:r>
            <w:r w:rsidRPr="000A7589">
              <w:rPr>
                <w:rFonts w:ascii="Arial" w:hAnsi="Arial"/>
                <w:sz w:val="24"/>
                <w:szCs w:val="24"/>
              </w:rPr>
              <w:t xml:space="preserve"> Guarantee;</w:t>
            </w:r>
          </w:p>
        </w:tc>
      </w:tr>
    </w:tbl>
    <w:p w14:paraId="124DB1E5" w14:textId="3D67B8EB" w:rsidR="00B753F9" w:rsidRPr="00F90597" w:rsidRDefault="00B515D0">
      <w:pPr>
        <w:pStyle w:val="Heading1"/>
        <w:rPr>
          <w:rFonts w:ascii="Arial" w:hAnsi="Arial" w:cs="Arial"/>
          <w:sz w:val="24"/>
          <w:szCs w:val="24"/>
        </w:rPr>
      </w:pPr>
      <w:r w:rsidRPr="00F90597">
        <w:rPr>
          <w:rFonts w:ascii="Arial" w:hAnsi="Arial" w:cs="Arial"/>
          <w:sz w:val="24"/>
          <w:szCs w:val="24"/>
        </w:rPr>
        <w:t xml:space="preserve"> </w:t>
      </w:r>
      <w:r w:rsidR="003A7902">
        <w:rPr>
          <w:rFonts w:ascii="Arial" w:hAnsi="Arial" w:cs="Arial"/>
          <w:sz w:val="24"/>
          <w:szCs w:val="24"/>
        </w:rPr>
        <w:t>DPS</w:t>
      </w:r>
      <w:r w:rsidR="00F90597" w:rsidRPr="00F90597">
        <w:rPr>
          <w:rFonts w:ascii="Arial" w:hAnsi="Arial" w:cs="Arial"/>
          <w:sz w:val="24"/>
          <w:szCs w:val="24"/>
        </w:rPr>
        <w:t xml:space="preserve"> </w:t>
      </w:r>
      <w:r w:rsidR="00C66DB0">
        <w:rPr>
          <w:rFonts w:ascii="Arial" w:hAnsi="Arial" w:cs="Arial"/>
          <w:sz w:val="24"/>
          <w:szCs w:val="24"/>
        </w:rPr>
        <w:t>G</w:t>
      </w:r>
      <w:r w:rsidR="00F90597" w:rsidRPr="00F90597">
        <w:rPr>
          <w:rFonts w:ascii="Arial" w:hAnsi="Arial" w:cs="Arial"/>
          <w:sz w:val="24"/>
          <w:szCs w:val="24"/>
        </w:rPr>
        <w:t>uarantee</w:t>
      </w:r>
    </w:p>
    <w:p w14:paraId="49AE5856" w14:textId="4AF8948D" w:rsidR="00B753F9" w:rsidRPr="00F90597" w:rsidRDefault="00F50169">
      <w:pPr>
        <w:pStyle w:val="Heading2"/>
        <w:keepNext/>
        <w:rPr>
          <w:rFonts w:ascii="Arial" w:hAnsi="Arial" w:cs="Arial"/>
          <w:sz w:val="24"/>
          <w:szCs w:val="24"/>
        </w:rPr>
      </w:pPr>
      <w:bookmarkStart w:id="1" w:name="_Ref491080715"/>
      <w:r w:rsidRPr="00F90597">
        <w:rPr>
          <w:rFonts w:ascii="Arial" w:hAnsi="Arial" w:cs="Arial"/>
          <w:sz w:val="24"/>
          <w:szCs w:val="24"/>
        </w:rPr>
        <w:t xml:space="preserve">Where CCS has notified the Supplier that the award of the </w:t>
      </w:r>
      <w:r w:rsidR="003A7902">
        <w:rPr>
          <w:rFonts w:ascii="Arial" w:hAnsi="Arial" w:cs="Arial"/>
          <w:sz w:val="24"/>
          <w:szCs w:val="24"/>
        </w:rPr>
        <w:t>DPS</w:t>
      </w:r>
      <w:r w:rsidRPr="00F90597">
        <w:rPr>
          <w:rFonts w:ascii="Arial" w:hAnsi="Arial" w:cs="Arial"/>
          <w:sz w:val="24"/>
          <w:szCs w:val="24"/>
        </w:rPr>
        <w:t xml:space="preserve"> Contract is conditional upon receipt of a valid </w:t>
      </w:r>
      <w:r w:rsidR="003A7902">
        <w:rPr>
          <w:rFonts w:ascii="Arial" w:hAnsi="Arial" w:cs="Arial"/>
          <w:sz w:val="24"/>
          <w:szCs w:val="24"/>
        </w:rPr>
        <w:t>DPS</w:t>
      </w:r>
      <w:r w:rsidRPr="00F90597">
        <w:rPr>
          <w:rFonts w:ascii="Arial" w:hAnsi="Arial" w:cs="Arial"/>
          <w:sz w:val="24"/>
          <w:szCs w:val="24"/>
        </w:rPr>
        <w:t xml:space="preserve"> Guarantee, then on or prior to the execution of the </w:t>
      </w:r>
      <w:r w:rsidR="003A7902">
        <w:rPr>
          <w:rFonts w:ascii="Arial" w:hAnsi="Arial" w:cs="Arial"/>
          <w:sz w:val="24"/>
          <w:szCs w:val="24"/>
        </w:rPr>
        <w:t>DPS</w:t>
      </w:r>
      <w:r w:rsidRPr="00F90597">
        <w:rPr>
          <w:rFonts w:ascii="Arial" w:hAnsi="Arial" w:cs="Arial"/>
          <w:sz w:val="24"/>
          <w:szCs w:val="24"/>
        </w:rPr>
        <w:t xml:space="preserve"> Contract, as a condition for the award of the </w:t>
      </w:r>
      <w:r w:rsidR="003A7902">
        <w:rPr>
          <w:rFonts w:ascii="Arial" w:hAnsi="Arial" w:cs="Arial"/>
          <w:sz w:val="24"/>
          <w:szCs w:val="24"/>
        </w:rPr>
        <w:t>DPS</w:t>
      </w:r>
      <w:r w:rsidRPr="00F90597">
        <w:rPr>
          <w:rFonts w:ascii="Arial" w:hAnsi="Arial" w:cs="Arial"/>
          <w:sz w:val="24"/>
          <w:szCs w:val="24"/>
        </w:rPr>
        <w:t xml:space="preserve"> Contract, the Supplier must have delivered to CCS:</w:t>
      </w:r>
      <w:bookmarkEnd w:id="1"/>
    </w:p>
    <w:p w14:paraId="407FB349" w14:textId="77777777" w:rsidR="00B753F9" w:rsidRPr="00F90597" w:rsidRDefault="00F50169">
      <w:pPr>
        <w:pStyle w:val="Heading3"/>
        <w:rPr>
          <w:rFonts w:ascii="Arial" w:hAnsi="Arial" w:cs="Arial"/>
          <w:sz w:val="24"/>
          <w:szCs w:val="24"/>
        </w:rPr>
      </w:pPr>
      <w:bookmarkStart w:id="2" w:name="_Ref492310587"/>
      <w:proofErr w:type="gramStart"/>
      <w:r w:rsidRPr="00F90597">
        <w:rPr>
          <w:rFonts w:ascii="Arial" w:hAnsi="Arial" w:cs="Arial"/>
          <w:sz w:val="24"/>
          <w:szCs w:val="24"/>
        </w:rPr>
        <w:t>an</w:t>
      </w:r>
      <w:proofErr w:type="gramEnd"/>
      <w:r w:rsidRPr="00F90597">
        <w:rPr>
          <w:rFonts w:ascii="Arial" w:hAnsi="Arial" w:cs="Arial"/>
          <w:sz w:val="24"/>
          <w:szCs w:val="24"/>
        </w:rPr>
        <w:t xml:space="preserve"> executed </w:t>
      </w:r>
      <w:r w:rsidR="003A7902">
        <w:rPr>
          <w:rFonts w:ascii="Arial" w:hAnsi="Arial" w:cs="Arial"/>
          <w:sz w:val="24"/>
          <w:szCs w:val="24"/>
        </w:rPr>
        <w:t>DPS</w:t>
      </w:r>
      <w:r w:rsidRPr="00F90597">
        <w:rPr>
          <w:rFonts w:ascii="Arial" w:hAnsi="Arial" w:cs="Arial"/>
          <w:sz w:val="24"/>
          <w:szCs w:val="24"/>
        </w:rPr>
        <w:t xml:space="preserve"> Guarantee from a </w:t>
      </w:r>
      <w:r w:rsidR="003A7902">
        <w:rPr>
          <w:rFonts w:ascii="Arial" w:hAnsi="Arial" w:cs="Arial"/>
          <w:sz w:val="24"/>
          <w:szCs w:val="24"/>
        </w:rPr>
        <w:t>DPS</w:t>
      </w:r>
      <w:r w:rsidRPr="00F90597">
        <w:rPr>
          <w:rFonts w:ascii="Arial" w:hAnsi="Arial" w:cs="Arial"/>
          <w:sz w:val="24"/>
          <w:szCs w:val="24"/>
        </w:rPr>
        <w:t xml:space="preserve"> Guarantor; and</w:t>
      </w:r>
      <w:bookmarkEnd w:id="2"/>
    </w:p>
    <w:p w14:paraId="7E0DBB67" w14:textId="77777777" w:rsidR="00B753F9" w:rsidRPr="00F90597" w:rsidRDefault="00F50169">
      <w:pPr>
        <w:pStyle w:val="Heading3"/>
        <w:rPr>
          <w:rFonts w:ascii="Arial" w:hAnsi="Arial" w:cs="Arial"/>
          <w:sz w:val="24"/>
          <w:szCs w:val="24"/>
        </w:rPr>
      </w:pPr>
      <w:bookmarkStart w:id="3" w:name="_Ref492310588"/>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w:t>
      </w:r>
      <w:r w:rsidR="003A7902">
        <w:rPr>
          <w:rFonts w:ascii="Arial" w:hAnsi="Arial" w:cs="Arial"/>
          <w:sz w:val="24"/>
          <w:szCs w:val="24"/>
        </w:rPr>
        <w:t>DPS</w:t>
      </w:r>
      <w:r w:rsidRPr="00F90597">
        <w:rPr>
          <w:rFonts w:ascii="Arial" w:hAnsi="Arial" w:cs="Arial"/>
          <w:sz w:val="24"/>
          <w:szCs w:val="24"/>
        </w:rPr>
        <w:t xml:space="preserve"> Guarantor approving the execution of the </w:t>
      </w:r>
      <w:r w:rsidR="003A7902">
        <w:rPr>
          <w:rFonts w:ascii="Arial" w:hAnsi="Arial" w:cs="Arial"/>
          <w:sz w:val="24"/>
          <w:szCs w:val="24"/>
        </w:rPr>
        <w:t>DPS</w:t>
      </w:r>
      <w:r w:rsidRPr="00F90597">
        <w:rPr>
          <w:rFonts w:ascii="Arial" w:hAnsi="Arial" w:cs="Arial"/>
          <w:sz w:val="24"/>
          <w:szCs w:val="24"/>
        </w:rPr>
        <w:t xml:space="preserve"> Guarantee.</w:t>
      </w:r>
      <w:bookmarkEnd w:id="3"/>
    </w:p>
    <w:p w14:paraId="6FDB4DFC" w14:textId="79494893"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00E309C4">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and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00E309C4">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terminate this </w:t>
      </w:r>
      <w:r w:rsidR="003A7902">
        <w:rPr>
          <w:rFonts w:ascii="Arial" w:hAnsi="Arial" w:cs="Arial"/>
          <w:sz w:val="24"/>
          <w:szCs w:val="24"/>
        </w:rPr>
        <w:t>DPS</w:t>
      </w:r>
      <w:r w:rsidRPr="00F90597">
        <w:rPr>
          <w:rFonts w:ascii="Arial" w:hAnsi="Arial" w:cs="Arial"/>
          <w:sz w:val="24"/>
          <w:szCs w:val="24"/>
        </w:rPr>
        <w:t xml:space="preserve"> Contract without liability and the Buyer shall be entitled to terminate the </w:t>
      </w:r>
      <w:r w:rsidR="003A7902">
        <w:rPr>
          <w:rFonts w:ascii="Arial" w:hAnsi="Arial" w:cs="Arial"/>
          <w:sz w:val="24"/>
          <w:szCs w:val="24"/>
        </w:rPr>
        <w:t>Order</w:t>
      </w:r>
      <w:r w:rsidRPr="00F90597">
        <w:rPr>
          <w:rFonts w:ascii="Arial" w:hAnsi="Arial" w:cs="Arial"/>
          <w:sz w:val="24"/>
          <w:szCs w:val="24"/>
        </w:rPr>
        <w:t xml:space="preserve"> Contract without liability.</w:t>
      </w:r>
    </w:p>
    <w:p w14:paraId="4B4BA838" w14:textId="341DDBB6"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Where the CCS has procured a </w:t>
      </w:r>
      <w:r w:rsidR="003A7902">
        <w:rPr>
          <w:rFonts w:ascii="Arial" w:hAnsi="Arial" w:cs="Arial"/>
          <w:sz w:val="24"/>
          <w:szCs w:val="24"/>
        </w:rPr>
        <w:t>DPS</w:t>
      </w:r>
      <w:r w:rsidRPr="00F90597">
        <w:rPr>
          <w:rFonts w:ascii="Arial" w:hAnsi="Arial" w:cs="Arial"/>
          <w:sz w:val="24"/>
          <w:szCs w:val="24"/>
        </w:rPr>
        <w:t xml:space="preserve">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00E309C4">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w:t>
      </w:r>
      <w:r w:rsidR="003A7902">
        <w:rPr>
          <w:rFonts w:ascii="Arial" w:hAnsi="Arial" w:cs="Arial"/>
          <w:sz w:val="24"/>
          <w:szCs w:val="24"/>
        </w:rPr>
        <w:t>DPS</w:t>
      </w:r>
      <w:r w:rsidRPr="00F90597">
        <w:rPr>
          <w:rFonts w:ascii="Arial" w:hAnsi="Arial" w:cs="Arial"/>
          <w:sz w:val="24"/>
          <w:szCs w:val="24"/>
        </w:rPr>
        <w:t xml:space="preserve"> Contract by issuing a Termination Notice to the Supplier where:</w:t>
      </w:r>
    </w:p>
    <w:p w14:paraId="308146EF" w14:textId="77777777"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w:t>
      </w:r>
      <w:r w:rsidR="003A7902">
        <w:rPr>
          <w:rFonts w:ascii="Arial" w:hAnsi="Arial" w:cs="Arial"/>
          <w:sz w:val="24"/>
          <w:szCs w:val="24"/>
        </w:rPr>
        <w:t>DPS</w:t>
      </w:r>
      <w:r w:rsidRPr="00F90597">
        <w:rPr>
          <w:rFonts w:ascii="Arial" w:hAnsi="Arial" w:cs="Arial"/>
          <w:sz w:val="24"/>
          <w:szCs w:val="24"/>
        </w:rPr>
        <w:t xml:space="preserve"> Guarantor withdraws the </w:t>
      </w:r>
      <w:r w:rsidR="003A7902">
        <w:rPr>
          <w:rFonts w:ascii="Arial" w:hAnsi="Arial" w:cs="Arial"/>
          <w:sz w:val="24"/>
          <w:szCs w:val="24"/>
        </w:rPr>
        <w:t>DPS</w:t>
      </w:r>
      <w:r w:rsidRPr="00F90597">
        <w:rPr>
          <w:rFonts w:ascii="Arial" w:hAnsi="Arial" w:cs="Arial"/>
          <w:sz w:val="24"/>
          <w:szCs w:val="24"/>
        </w:rPr>
        <w:t xml:space="preserve"> Guarantee for any reason whatsoever; </w:t>
      </w:r>
    </w:p>
    <w:p w14:paraId="6A8B0973" w14:textId="77777777"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w:t>
      </w:r>
      <w:r w:rsidR="003A7902">
        <w:rPr>
          <w:rFonts w:ascii="Arial" w:hAnsi="Arial" w:cs="Arial"/>
          <w:sz w:val="24"/>
          <w:szCs w:val="24"/>
        </w:rPr>
        <w:t>DPS</w:t>
      </w:r>
      <w:r w:rsidRPr="00F90597">
        <w:rPr>
          <w:rFonts w:ascii="Arial" w:hAnsi="Arial" w:cs="Arial"/>
          <w:sz w:val="24"/>
          <w:szCs w:val="24"/>
        </w:rPr>
        <w:t xml:space="preserve"> Guarantor is in breach or anticipatory breach of the </w:t>
      </w:r>
      <w:r w:rsidR="003A7902">
        <w:rPr>
          <w:rFonts w:ascii="Arial" w:hAnsi="Arial" w:cs="Arial"/>
          <w:sz w:val="24"/>
          <w:szCs w:val="24"/>
        </w:rPr>
        <w:t>DPS</w:t>
      </w:r>
      <w:r w:rsidRPr="00F90597">
        <w:rPr>
          <w:rFonts w:ascii="Arial" w:hAnsi="Arial" w:cs="Arial"/>
          <w:sz w:val="24"/>
          <w:szCs w:val="24"/>
        </w:rPr>
        <w:t xml:space="preserve"> Guarantee; </w:t>
      </w:r>
    </w:p>
    <w:p w14:paraId="72F67DAE" w14:textId="77777777"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w:t>
      </w:r>
      <w:r w:rsidR="003A7902">
        <w:rPr>
          <w:rFonts w:ascii="Arial" w:hAnsi="Arial" w:cs="Arial"/>
          <w:sz w:val="24"/>
          <w:szCs w:val="24"/>
        </w:rPr>
        <w:t>DPS</w:t>
      </w:r>
      <w:r w:rsidRPr="00F90597">
        <w:rPr>
          <w:rFonts w:ascii="Arial" w:hAnsi="Arial" w:cs="Arial"/>
          <w:sz w:val="24"/>
          <w:szCs w:val="24"/>
        </w:rPr>
        <w:t xml:space="preserve"> Guarantor;   </w:t>
      </w:r>
    </w:p>
    <w:p w14:paraId="7540748B" w14:textId="77777777"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w:t>
      </w:r>
      <w:r w:rsidR="003A7902">
        <w:rPr>
          <w:rFonts w:ascii="Arial" w:hAnsi="Arial" w:cs="Arial"/>
          <w:sz w:val="24"/>
          <w:szCs w:val="24"/>
        </w:rPr>
        <w:t>DPS</w:t>
      </w:r>
      <w:r w:rsidRPr="00F90597">
        <w:rPr>
          <w:rFonts w:ascii="Arial" w:hAnsi="Arial" w:cs="Arial"/>
          <w:sz w:val="24"/>
          <w:szCs w:val="24"/>
        </w:rPr>
        <w:t xml:space="preserve"> Guarantee becomes invalid or unenforceable for any reason whatsoever; or</w:t>
      </w:r>
    </w:p>
    <w:p w14:paraId="44C3EDE9" w14:textId="4905D899"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00E309C4">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14:paraId="2B8ACF66" w14:textId="77777777" w:rsidR="00B753F9" w:rsidRPr="00F90597" w:rsidRDefault="00F50169">
      <w:pPr>
        <w:pStyle w:val="BodyTextIndent"/>
        <w:ind w:left="936"/>
        <w:rPr>
          <w:rFonts w:ascii="Arial" w:hAnsi="Arial"/>
          <w:sz w:val="24"/>
          <w:szCs w:val="24"/>
        </w:rPr>
      </w:pPr>
      <w:proofErr w:type="gramStart"/>
      <w:r w:rsidRPr="00F90597">
        <w:rPr>
          <w:rFonts w:ascii="Arial" w:hAnsi="Arial"/>
          <w:sz w:val="24"/>
          <w:szCs w:val="24"/>
        </w:rPr>
        <w:lastRenderedPageBreak/>
        <w:t>and</w:t>
      </w:r>
      <w:proofErr w:type="gramEnd"/>
      <w:r w:rsidRPr="00F90597">
        <w:rPr>
          <w:rFonts w:ascii="Arial" w:hAnsi="Arial"/>
          <w:sz w:val="24"/>
          <w:szCs w:val="24"/>
        </w:rPr>
        <w:t xml:space="preserve"> in each case the </w:t>
      </w:r>
      <w:r w:rsidR="003A7902">
        <w:rPr>
          <w:rFonts w:ascii="Arial" w:hAnsi="Arial"/>
          <w:sz w:val="24"/>
          <w:szCs w:val="24"/>
        </w:rPr>
        <w:t>DPS</w:t>
      </w:r>
      <w:r w:rsidRPr="00F90597">
        <w:rPr>
          <w:rFonts w:ascii="Arial" w:hAnsi="Arial"/>
          <w:sz w:val="24"/>
          <w:szCs w:val="24"/>
        </w:rPr>
        <w:t xml:space="preserve"> Guarantee (as applicable) is not replaced by an alternative guarantee agreement acceptable to CCS.</w:t>
      </w:r>
    </w:p>
    <w:p w14:paraId="07434809" w14:textId="77777777" w:rsidR="00B753F9" w:rsidRPr="00F90597" w:rsidRDefault="00F50169">
      <w:pPr>
        <w:pStyle w:val="Heading2"/>
        <w:rPr>
          <w:rFonts w:ascii="Arial" w:hAnsi="Arial" w:cs="Arial"/>
          <w:sz w:val="24"/>
          <w:szCs w:val="24"/>
        </w:rPr>
      </w:pPr>
      <w:bookmarkStart w:id="4" w:name="_Ref491080723"/>
      <w:r w:rsidRPr="00F90597">
        <w:rPr>
          <w:rFonts w:ascii="Arial" w:hAnsi="Arial" w:cs="Arial"/>
          <w:sz w:val="24"/>
          <w:szCs w:val="24"/>
        </w:rPr>
        <w:t xml:space="preserve">Notwithstanding Clause 19 (Other people's rights in this contract), this Schedule (Guarantee) is intended to confer benefits on </w:t>
      </w:r>
      <w:r w:rsidR="009E4537">
        <w:rPr>
          <w:rFonts w:ascii="Arial" w:hAnsi="Arial" w:cs="Arial"/>
          <w:sz w:val="24"/>
          <w:szCs w:val="24"/>
        </w:rPr>
        <w:t>Buyers</w:t>
      </w:r>
      <w:r w:rsidRPr="00F90597">
        <w:rPr>
          <w:rFonts w:ascii="Arial" w:hAnsi="Arial" w:cs="Arial"/>
          <w:sz w:val="24"/>
          <w:szCs w:val="24"/>
        </w:rPr>
        <w:t xml:space="preserve"> and </w:t>
      </w:r>
      <w:r w:rsidR="009E4537">
        <w:rPr>
          <w:rFonts w:ascii="Arial" w:hAnsi="Arial" w:cs="Arial"/>
          <w:sz w:val="24"/>
          <w:szCs w:val="24"/>
        </w:rPr>
        <w:t xml:space="preserve">is intended to be enforceable </w:t>
      </w:r>
      <w:r w:rsidR="00C66DB0">
        <w:rPr>
          <w:rFonts w:ascii="Arial" w:hAnsi="Arial" w:cs="Arial"/>
          <w:sz w:val="24"/>
          <w:szCs w:val="24"/>
        </w:rPr>
        <w:t xml:space="preserve">by </w:t>
      </w:r>
      <w:r w:rsidR="009E4537">
        <w:rPr>
          <w:rFonts w:ascii="Arial" w:hAnsi="Arial" w:cs="Arial"/>
          <w:sz w:val="24"/>
          <w:szCs w:val="24"/>
        </w:rPr>
        <w:t xml:space="preserve">Buyers </w:t>
      </w:r>
      <w:r w:rsidRPr="00F90597">
        <w:rPr>
          <w:rFonts w:ascii="Arial" w:hAnsi="Arial" w:cs="Arial"/>
          <w:sz w:val="24"/>
          <w:szCs w:val="24"/>
        </w:rPr>
        <w:t>by virtue of the CRTPA.]</w:t>
      </w:r>
    </w:p>
    <w:p w14:paraId="3B2F3BCA" w14:textId="0A2A040A" w:rsidR="00B753F9" w:rsidRPr="00F90597" w:rsidRDefault="00807871" w:rsidP="00807871">
      <w:pPr>
        <w:pStyle w:val="Heading1"/>
        <w:rPr>
          <w:rFonts w:ascii="Arial" w:hAnsi="Arial" w:cs="Arial"/>
          <w:sz w:val="24"/>
          <w:szCs w:val="24"/>
        </w:rPr>
      </w:pPr>
      <w:r>
        <w:rPr>
          <w:rFonts w:ascii="Arial" w:hAnsi="Arial" w:cs="Arial"/>
          <w:sz w:val="24"/>
          <w:szCs w:val="24"/>
        </w:rPr>
        <w:t xml:space="preserve"> </w:t>
      </w:r>
      <w:r w:rsidR="00B515D0" w:rsidRPr="00F90597">
        <w:rPr>
          <w:rFonts w:ascii="Arial" w:hAnsi="Arial" w:cs="Arial"/>
          <w:sz w:val="24"/>
          <w:szCs w:val="24"/>
        </w:rPr>
        <w:t xml:space="preserve"> </w:t>
      </w:r>
      <w:r w:rsidR="003A7902">
        <w:rPr>
          <w:rFonts w:ascii="Arial" w:hAnsi="Arial" w:cs="Arial"/>
          <w:sz w:val="24"/>
          <w:szCs w:val="24"/>
        </w:rPr>
        <w:t>Order</w:t>
      </w:r>
      <w:r w:rsidR="00F90597" w:rsidRPr="00F90597">
        <w:rPr>
          <w:rFonts w:ascii="Arial" w:hAnsi="Arial" w:cs="Arial"/>
          <w:sz w:val="24"/>
          <w:szCs w:val="24"/>
        </w:rPr>
        <w:t xml:space="preserve"> </w:t>
      </w:r>
      <w:r w:rsidR="00C66DB0">
        <w:rPr>
          <w:rFonts w:ascii="Arial" w:hAnsi="Arial" w:cs="Arial"/>
          <w:sz w:val="24"/>
          <w:szCs w:val="24"/>
        </w:rPr>
        <w:t>G</w:t>
      </w:r>
      <w:r w:rsidR="00F90597" w:rsidRPr="00F90597">
        <w:rPr>
          <w:rFonts w:ascii="Arial" w:hAnsi="Arial" w:cs="Arial"/>
          <w:sz w:val="24"/>
          <w:szCs w:val="24"/>
        </w:rPr>
        <w:t>uarantee</w:t>
      </w:r>
    </w:p>
    <w:p w14:paraId="1E1588E8" w14:textId="0FF39B6E" w:rsidR="00B753F9" w:rsidRPr="00807871" w:rsidRDefault="00F50169" w:rsidP="00807871">
      <w:pPr>
        <w:pStyle w:val="Heading2"/>
        <w:tabs>
          <w:tab w:val="clear" w:pos="1145"/>
        </w:tabs>
        <w:ind w:left="936" w:hanging="576"/>
        <w:rPr>
          <w:rFonts w:ascii="Arial" w:hAnsi="Arial" w:cs="Arial"/>
          <w:sz w:val="24"/>
          <w:szCs w:val="24"/>
        </w:rPr>
      </w:pPr>
      <w:bookmarkStart w:id="5" w:name="_Ref492661455"/>
      <w:r w:rsidRPr="00807871">
        <w:rPr>
          <w:rFonts w:ascii="Arial" w:hAnsi="Arial" w:cs="Arial"/>
          <w:sz w:val="24"/>
          <w:szCs w:val="24"/>
        </w:rPr>
        <w:t xml:space="preserve">Where a Buyer has notified the Supplier that the award of the </w:t>
      </w:r>
      <w:r w:rsidR="003A7902" w:rsidRPr="00807871">
        <w:rPr>
          <w:rFonts w:ascii="Arial" w:hAnsi="Arial" w:cs="Arial"/>
          <w:sz w:val="24"/>
          <w:szCs w:val="24"/>
        </w:rPr>
        <w:t>Order</w:t>
      </w:r>
      <w:r w:rsidRPr="00807871">
        <w:rPr>
          <w:rFonts w:ascii="Arial" w:hAnsi="Arial" w:cs="Arial"/>
          <w:sz w:val="24"/>
          <w:szCs w:val="24"/>
        </w:rPr>
        <w:t xml:space="preserve"> Contract by the Buyer shall be conditional upon receipt of a valid </w:t>
      </w:r>
      <w:r w:rsidR="003A7902" w:rsidRPr="00807871">
        <w:rPr>
          <w:rFonts w:ascii="Arial" w:hAnsi="Arial" w:cs="Arial"/>
          <w:sz w:val="24"/>
          <w:szCs w:val="24"/>
        </w:rPr>
        <w:t>Order</w:t>
      </w:r>
      <w:r w:rsidRPr="00807871">
        <w:rPr>
          <w:rFonts w:ascii="Arial" w:hAnsi="Arial" w:cs="Arial"/>
          <w:sz w:val="24"/>
          <w:szCs w:val="24"/>
        </w:rPr>
        <w:t xml:space="preserve"> Guarantee, then, on or prior to the execution of the </w:t>
      </w:r>
      <w:r w:rsidR="003A7902" w:rsidRPr="00807871">
        <w:rPr>
          <w:rFonts w:ascii="Arial" w:hAnsi="Arial" w:cs="Arial"/>
          <w:sz w:val="24"/>
          <w:szCs w:val="24"/>
        </w:rPr>
        <w:t>Order</w:t>
      </w:r>
      <w:r w:rsidRPr="00807871">
        <w:rPr>
          <w:rFonts w:ascii="Arial" w:hAnsi="Arial" w:cs="Arial"/>
          <w:sz w:val="24"/>
          <w:szCs w:val="24"/>
        </w:rPr>
        <w:t xml:space="preserve"> Contract, as a condition for the award of that </w:t>
      </w:r>
      <w:r w:rsidR="003A7902" w:rsidRPr="00807871">
        <w:rPr>
          <w:rFonts w:ascii="Arial" w:hAnsi="Arial" w:cs="Arial"/>
          <w:sz w:val="24"/>
          <w:szCs w:val="24"/>
        </w:rPr>
        <w:t>Order</w:t>
      </w:r>
      <w:r w:rsidRPr="00807871">
        <w:rPr>
          <w:rFonts w:ascii="Arial" w:hAnsi="Arial" w:cs="Arial"/>
          <w:sz w:val="24"/>
          <w:szCs w:val="24"/>
        </w:rPr>
        <w:t xml:space="preserve"> Contract, the Supplier shall deliver to the Buyer:</w:t>
      </w:r>
      <w:bookmarkEnd w:id="4"/>
      <w:bookmarkEnd w:id="5"/>
      <w:r w:rsidRPr="00807871">
        <w:rPr>
          <w:rFonts w:ascii="Arial" w:hAnsi="Arial" w:cs="Arial"/>
          <w:sz w:val="24"/>
          <w:szCs w:val="24"/>
        </w:rPr>
        <w:t xml:space="preserve"> </w:t>
      </w:r>
    </w:p>
    <w:p w14:paraId="3B31DB90" w14:textId="77777777"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executed </w:t>
      </w:r>
      <w:r w:rsidR="003A7902">
        <w:rPr>
          <w:rFonts w:ascii="Arial" w:hAnsi="Arial" w:cs="Arial"/>
          <w:sz w:val="24"/>
          <w:szCs w:val="24"/>
        </w:rPr>
        <w:t>Order</w:t>
      </w:r>
      <w:r w:rsidRPr="00F90597">
        <w:rPr>
          <w:rFonts w:ascii="Arial" w:hAnsi="Arial" w:cs="Arial"/>
          <w:sz w:val="24"/>
          <w:szCs w:val="24"/>
        </w:rPr>
        <w:t xml:space="preserve"> Guarantee from a</w:t>
      </w:r>
      <w:r w:rsidR="00EA4AB8">
        <w:rPr>
          <w:rFonts w:ascii="Arial" w:hAnsi="Arial" w:cs="Arial"/>
          <w:sz w:val="24"/>
          <w:szCs w:val="24"/>
        </w:rPr>
        <w:t>n</w:t>
      </w:r>
      <w:r w:rsidRPr="00F90597">
        <w:rPr>
          <w:rFonts w:ascii="Arial" w:hAnsi="Arial" w:cs="Arial"/>
          <w:sz w:val="24"/>
          <w:szCs w:val="24"/>
        </w:rPr>
        <w:t xml:space="preserve"> </w:t>
      </w:r>
      <w:r w:rsidR="003A7902">
        <w:rPr>
          <w:rFonts w:ascii="Arial" w:hAnsi="Arial" w:cs="Arial"/>
          <w:sz w:val="24"/>
          <w:szCs w:val="24"/>
        </w:rPr>
        <w:t>Order</w:t>
      </w:r>
      <w:r w:rsidRPr="00F90597">
        <w:rPr>
          <w:rFonts w:ascii="Arial" w:hAnsi="Arial" w:cs="Arial"/>
          <w:sz w:val="24"/>
          <w:szCs w:val="24"/>
        </w:rPr>
        <w:t xml:space="preserve"> Guarantor; and</w:t>
      </w:r>
    </w:p>
    <w:p w14:paraId="02C0EE65" w14:textId="77777777"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w:t>
      </w:r>
      <w:r w:rsidR="003A7902">
        <w:rPr>
          <w:rFonts w:ascii="Arial" w:hAnsi="Arial" w:cs="Arial"/>
          <w:sz w:val="24"/>
          <w:szCs w:val="24"/>
        </w:rPr>
        <w:t>Order</w:t>
      </w:r>
      <w:r w:rsidRPr="00F90597">
        <w:rPr>
          <w:rFonts w:ascii="Arial" w:hAnsi="Arial" w:cs="Arial"/>
          <w:sz w:val="24"/>
          <w:szCs w:val="24"/>
        </w:rPr>
        <w:t xml:space="preserve"> Guarantor approving the execution of the </w:t>
      </w:r>
      <w:r w:rsidR="003A7902">
        <w:rPr>
          <w:rFonts w:ascii="Arial" w:hAnsi="Arial" w:cs="Arial"/>
          <w:sz w:val="24"/>
          <w:szCs w:val="24"/>
        </w:rPr>
        <w:t>Order</w:t>
      </w:r>
      <w:r w:rsidRPr="00F90597">
        <w:rPr>
          <w:rFonts w:ascii="Arial" w:hAnsi="Arial" w:cs="Arial"/>
          <w:sz w:val="24"/>
          <w:szCs w:val="24"/>
        </w:rPr>
        <w:t xml:space="preserve"> Guarantee.</w:t>
      </w:r>
    </w:p>
    <w:p w14:paraId="3E864C51" w14:textId="145EA7CA"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w:t>
      </w:r>
      <w:r w:rsidR="00EA4AB8">
        <w:rPr>
          <w:rFonts w:ascii="Arial" w:hAnsi="Arial" w:cs="Arial"/>
          <w:sz w:val="24"/>
          <w:szCs w:val="24"/>
        </w:rPr>
        <w:t>n</w:t>
      </w:r>
      <w:r w:rsidRPr="00F90597">
        <w:rPr>
          <w:rFonts w:ascii="Arial" w:hAnsi="Arial" w:cs="Arial"/>
          <w:sz w:val="24"/>
          <w:szCs w:val="24"/>
        </w:rPr>
        <w:t xml:space="preserve"> </w:t>
      </w:r>
      <w:r w:rsidR="003A7902">
        <w:rPr>
          <w:rFonts w:ascii="Arial" w:hAnsi="Arial" w:cs="Arial"/>
          <w:sz w:val="24"/>
          <w:szCs w:val="24"/>
        </w:rPr>
        <w:t>Order</w:t>
      </w:r>
      <w:r w:rsidRPr="00F90597">
        <w:rPr>
          <w:rFonts w:ascii="Arial" w:hAnsi="Arial" w:cs="Arial"/>
          <w:sz w:val="24"/>
          <w:szCs w:val="24"/>
        </w:rPr>
        <w:t xml:space="preserve">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00E309C4">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w:t>
      </w:r>
      <w:r w:rsidR="003A7902">
        <w:rPr>
          <w:rFonts w:ascii="Arial" w:hAnsi="Arial" w:cs="Arial"/>
          <w:sz w:val="24"/>
          <w:szCs w:val="24"/>
        </w:rPr>
        <w:t>Order</w:t>
      </w:r>
      <w:r w:rsidRPr="00F90597">
        <w:rPr>
          <w:rFonts w:ascii="Arial" w:hAnsi="Arial" w:cs="Arial"/>
          <w:sz w:val="24"/>
          <w:szCs w:val="24"/>
        </w:rPr>
        <w:t xml:space="preserve"> Contract for Material Default where:</w:t>
      </w:r>
    </w:p>
    <w:p w14:paraId="412A9F09" w14:textId="77777777"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w:t>
      </w:r>
      <w:r w:rsidR="003A7902">
        <w:rPr>
          <w:rFonts w:ascii="Arial" w:hAnsi="Arial" w:cs="Arial"/>
          <w:sz w:val="24"/>
          <w:szCs w:val="24"/>
        </w:rPr>
        <w:t>Order</w:t>
      </w:r>
      <w:r w:rsidRPr="00F90597">
        <w:rPr>
          <w:rFonts w:ascii="Arial" w:hAnsi="Arial" w:cs="Arial"/>
          <w:sz w:val="24"/>
          <w:szCs w:val="24"/>
        </w:rPr>
        <w:t xml:space="preserve"> Guarantor withdraws the </w:t>
      </w:r>
      <w:r w:rsidR="003A7902">
        <w:rPr>
          <w:rFonts w:ascii="Arial" w:hAnsi="Arial" w:cs="Arial"/>
          <w:sz w:val="24"/>
          <w:szCs w:val="24"/>
        </w:rPr>
        <w:t>Order</w:t>
      </w:r>
      <w:r w:rsidRPr="00F90597">
        <w:rPr>
          <w:rFonts w:ascii="Arial" w:hAnsi="Arial" w:cs="Arial"/>
          <w:sz w:val="24"/>
          <w:szCs w:val="24"/>
        </w:rPr>
        <w:t xml:space="preserve"> Guarantee for any reason whatsoever; </w:t>
      </w:r>
    </w:p>
    <w:p w14:paraId="1B24046C" w14:textId="77777777"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w:t>
      </w:r>
      <w:r w:rsidR="003A7902">
        <w:rPr>
          <w:rFonts w:ascii="Arial" w:hAnsi="Arial" w:cs="Arial"/>
          <w:sz w:val="24"/>
          <w:szCs w:val="24"/>
        </w:rPr>
        <w:t>Order</w:t>
      </w:r>
      <w:r w:rsidRPr="00F90597">
        <w:rPr>
          <w:rFonts w:ascii="Arial" w:hAnsi="Arial" w:cs="Arial"/>
          <w:sz w:val="24"/>
          <w:szCs w:val="24"/>
        </w:rPr>
        <w:t xml:space="preserve"> Guarantor is in breach or anticipatory breach of the </w:t>
      </w:r>
      <w:r w:rsidR="003A7902">
        <w:rPr>
          <w:rFonts w:ascii="Arial" w:hAnsi="Arial" w:cs="Arial"/>
          <w:sz w:val="24"/>
          <w:szCs w:val="24"/>
        </w:rPr>
        <w:t>Order</w:t>
      </w:r>
      <w:r w:rsidRPr="00F90597">
        <w:rPr>
          <w:rFonts w:ascii="Arial" w:hAnsi="Arial" w:cs="Arial"/>
          <w:sz w:val="24"/>
          <w:szCs w:val="24"/>
        </w:rPr>
        <w:t xml:space="preserve"> Guarantee; </w:t>
      </w:r>
    </w:p>
    <w:p w14:paraId="4FCA6924" w14:textId="77777777"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w:t>
      </w:r>
      <w:r w:rsidR="003A7902">
        <w:rPr>
          <w:rFonts w:ascii="Arial" w:hAnsi="Arial" w:cs="Arial"/>
          <w:sz w:val="24"/>
          <w:szCs w:val="24"/>
        </w:rPr>
        <w:t>Order</w:t>
      </w:r>
      <w:r w:rsidRPr="00F90597">
        <w:rPr>
          <w:rFonts w:ascii="Arial" w:hAnsi="Arial" w:cs="Arial"/>
          <w:sz w:val="24"/>
          <w:szCs w:val="24"/>
        </w:rPr>
        <w:t xml:space="preserve"> Guarantor; </w:t>
      </w:r>
    </w:p>
    <w:p w14:paraId="233075FA" w14:textId="77777777"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w:t>
      </w:r>
      <w:r w:rsidR="003A7902">
        <w:rPr>
          <w:rFonts w:ascii="Arial" w:hAnsi="Arial" w:cs="Arial"/>
          <w:sz w:val="24"/>
          <w:szCs w:val="24"/>
        </w:rPr>
        <w:t>Order</w:t>
      </w:r>
      <w:r w:rsidRPr="00F90597">
        <w:rPr>
          <w:rFonts w:ascii="Arial" w:hAnsi="Arial" w:cs="Arial"/>
          <w:sz w:val="24"/>
          <w:szCs w:val="24"/>
        </w:rPr>
        <w:t xml:space="preserve"> Guarantee becomes invalid or unenforceable for any reason whatsoever; or</w:t>
      </w:r>
    </w:p>
    <w:p w14:paraId="152AC0E1" w14:textId="546C80FE"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r w:rsidR="00E309C4">
        <w:rPr>
          <w:rFonts w:ascii="Arial" w:hAnsi="Arial" w:cs="Arial"/>
          <w:sz w:val="24"/>
          <w:szCs w:val="24"/>
        </w:rPr>
        <w:t>3.1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14:paraId="24362F0A" w14:textId="77777777"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and</w:t>
      </w:r>
      <w:proofErr w:type="gramEnd"/>
      <w:r w:rsidRPr="00F90597">
        <w:rPr>
          <w:rFonts w:ascii="Arial" w:hAnsi="Arial" w:cs="Arial"/>
          <w:sz w:val="24"/>
          <w:szCs w:val="24"/>
        </w:rPr>
        <w:t xml:space="preserve"> in each case the </w:t>
      </w:r>
      <w:r w:rsidR="003A7902">
        <w:rPr>
          <w:rFonts w:ascii="Arial" w:hAnsi="Arial" w:cs="Arial"/>
          <w:sz w:val="24"/>
          <w:szCs w:val="24"/>
        </w:rPr>
        <w:t>Order</w:t>
      </w:r>
      <w:r w:rsidRPr="00F90597">
        <w:rPr>
          <w:rFonts w:ascii="Arial" w:hAnsi="Arial" w:cs="Arial"/>
          <w:sz w:val="24"/>
          <w:szCs w:val="24"/>
        </w:rPr>
        <w:t xml:space="preserve"> Guarantee (as applicable) is not replaced by an alternative guarantee agreement acceptable to the Buyer.]</w:t>
      </w:r>
    </w:p>
    <w:p w14:paraId="4DB7480E" w14:textId="77777777"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14:paraId="0B542E7C" w14:textId="77777777" w:rsidR="00B753F9" w:rsidRPr="000A7589" w:rsidRDefault="00F50169">
      <w:pPr>
        <w:overflowPunct/>
        <w:autoSpaceDE/>
        <w:autoSpaceDN/>
        <w:adjustRightInd/>
        <w:spacing w:after="200" w:line="276" w:lineRule="auto"/>
        <w:jc w:val="left"/>
        <w:textAlignment w:val="auto"/>
        <w:rPr>
          <w:rFonts w:ascii="Arial" w:eastAsia="STZhongsong" w:hAnsi="Arial"/>
          <w:b/>
          <w:caps/>
          <w:sz w:val="24"/>
          <w:szCs w:val="24"/>
          <w:highlight w:val="yellow"/>
          <w:lang w:eastAsia="zh-CN"/>
        </w:rPr>
      </w:pPr>
      <w:r w:rsidRPr="000A7589">
        <w:rPr>
          <w:rFonts w:ascii="Arial" w:hAnsi="Arial"/>
          <w:sz w:val="24"/>
          <w:szCs w:val="24"/>
          <w:highlight w:val="yellow"/>
        </w:rPr>
        <w:br w:type="page"/>
      </w:r>
    </w:p>
    <w:p w14:paraId="37880604" w14:textId="77777777" w:rsidR="00F90597" w:rsidRPr="00F90597" w:rsidRDefault="00F90597" w:rsidP="00F90597">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14:paraId="785B9F6A" w14:textId="77777777"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14:paraId="6DFFAF26" w14:textId="77777777" w:rsidR="00B753F9" w:rsidRPr="000A7589" w:rsidRDefault="00B753F9">
      <w:pPr>
        <w:pStyle w:val="GPSSchPart"/>
        <w:rPr>
          <w:rFonts w:ascii="Arial" w:hAnsi="Arial" w:cs="Arial"/>
          <w:sz w:val="24"/>
          <w:szCs w:val="24"/>
          <w:highlight w:val="yellow"/>
        </w:rPr>
      </w:pPr>
    </w:p>
    <w:p w14:paraId="04EF3893" w14:textId="77777777" w:rsidR="00B753F9" w:rsidRPr="00F644A2" w:rsidRDefault="00F50169">
      <w:pPr>
        <w:pStyle w:val="GPSL2Indent"/>
        <w:rPr>
          <w:rFonts w:ascii="Arial" w:hAnsi="Arial"/>
          <w:b/>
          <w:sz w:val="24"/>
        </w:rPr>
      </w:pPr>
      <w:r w:rsidRPr="00F644A2">
        <w:rPr>
          <w:rFonts w:ascii="Arial" w:hAnsi="Arial"/>
          <w:b/>
          <w:sz w:val="24"/>
        </w:rPr>
        <w:t xml:space="preserve">[Guidance Note: </w:t>
      </w:r>
      <w:r w:rsidRPr="00F644A2">
        <w:rPr>
          <w:rFonts w:ascii="Arial" w:hAnsi="Arial"/>
          <w:sz w:val="24"/>
        </w:rPr>
        <w:t xml:space="preserve">this is a draft form of guarantee which can be used to procure either a </w:t>
      </w:r>
      <w:r w:rsidR="003A7902" w:rsidRPr="00F644A2">
        <w:rPr>
          <w:rFonts w:ascii="Arial" w:hAnsi="Arial"/>
          <w:sz w:val="24"/>
        </w:rPr>
        <w:t>DPS</w:t>
      </w:r>
      <w:r w:rsidRPr="00F644A2">
        <w:rPr>
          <w:rFonts w:ascii="Arial" w:hAnsi="Arial"/>
          <w:sz w:val="24"/>
        </w:rPr>
        <w:t xml:space="preserve"> Guarantee or a</w:t>
      </w:r>
      <w:r w:rsidR="00EA4AB8" w:rsidRPr="00F644A2">
        <w:rPr>
          <w:rFonts w:ascii="Arial" w:hAnsi="Arial"/>
          <w:sz w:val="24"/>
        </w:rPr>
        <w:t>n</w:t>
      </w:r>
      <w:r w:rsidRPr="00F644A2">
        <w:rPr>
          <w:rFonts w:ascii="Arial" w:hAnsi="Arial"/>
          <w:sz w:val="24"/>
        </w:rPr>
        <w:t xml:space="preserve"> </w:t>
      </w:r>
      <w:r w:rsidR="003A7902" w:rsidRPr="00F644A2">
        <w:rPr>
          <w:rFonts w:ascii="Arial" w:hAnsi="Arial"/>
          <w:sz w:val="24"/>
        </w:rPr>
        <w:t>Order</w:t>
      </w:r>
      <w:r w:rsidRPr="00F644A2">
        <w:rPr>
          <w:rFonts w:ascii="Arial" w:hAnsi="Arial"/>
          <w:sz w:val="24"/>
        </w:rPr>
        <w:t xml:space="preserve"> Guarantee, and so it will need to be amended to reflect the Beneficiary’s requirements.]</w:t>
      </w:r>
    </w:p>
    <w:p w14:paraId="685A04F0" w14:textId="77777777" w:rsidR="00B753F9" w:rsidRPr="00F644A2" w:rsidRDefault="00F50169">
      <w:pPr>
        <w:pStyle w:val="GPSSchPart"/>
        <w:rPr>
          <w:rFonts w:ascii="Arial" w:hAnsi="Arial" w:cs="Arial"/>
          <w:sz w:val="24"/>
          <w:szCs w:val="24"/>
        </w:rPr>
      </w:pPr>
      <w:r w:rsidRPr="00F644A2">
        <w:rPr>
          <w:rFonts w:ascii="Arial" w:hAnsi="Arial" w:cs="Arial"/>
          <w:sz w:val="24"/>
          <w:szCs w:val="24"/>
        </w:rPr>
        <w:t xml:space="preserve"> [Insert </w:t>
      </w:r>
      <w:r w:rsidRPr="00F644A2">
        <w:rPr>
          <w:rFonts w:ascii="Arial" w:hAnsi="Arial" w:cs="Arial"/>
          <w:b w:val="0"/>
          <w:sz w:val="24"/>
          <w:szCs w:val="24"/>
        </w:rPr>
        <w:t>name of the Guarantor]</w:t>
      </w:r>
    </w:p>
    <w:p w14:paraId="607C6B77" w14:textId="77777777" w:rsidR="00B753F9" w:rsidRPr="00F644A2" w:rsidRDefault="00F50169">
      <w:pPr>
        <w:pStyle w:val="GPSSchPart"/>
        <w:rPr>
          <w:rFonts w:ascii="Arial" w:hAnsi="Arial" w:cs="Arial"/>
          <w:sz w:val="24"/>
          <w:szCs w:val="24"/>
        </w:rPr>
      </w:pPr>
      <w:r w:rsidRPr="00F644A2">
        <w:rPr>
          <w:rFonts w:ascii="Arial" w:hAnsi="Arial" w:cs="Arial"/>
          <w:sz w:val="24"/>
          <w:szCs w:val="24"/>
        </w:rPr>
        <w:t>- and -</w:t>
      </w:r>
    </w:p>
    <w:p w14:paraId="20338CDF" w14:textId="77777777" w:rsidR="00B753F9" w:rsidRPr="000A7589" w:rsidRDefault="00F50169">
      <w:pPr>
        <w:pStyle w:val="GPSSchPart"/>
        <w:rPr>
          <w:rFonts w:ascii="Arial" w:hAnsi="Arial" w:cs="Arial"/>
          <w:sz w:val="24"/>
          <w:szCs w:val="24"/>
        </w:rPr>
      </w:pPr>
      <w:r w:rsidRPr="00F644A2">
        <w:rPr>
          <w:rFonts w:ascii="Arial" w:hAnsi="Arial" w:cs="Arial"/>
          <w:sz w:val="24"/>
          <w:szCs w:val="24"/>
        </w:rPr>
        <w:t xml:space="preserve">[Insert </w:t>
      </w:r>
      <w:r w:rsidRPr="000A7589">
        <w:rPr>
          <w:rFonts w:ascii="Arial" w:hAnsi="Arial" w:cs="Arial"/>
          <w:b w:val="0"/>
          <w:sz w:val="24"/>
          <w:szCs w:val="24"/>
        </w:rPr>
        <w:t>name of the Beneficiary</w:t>
      </w:r>
      <w:r w:rsidRPr="000A7589">
        <w:rPr>
          <w:rFonts w:ascii="Arial" w:hAnsi="Arial" w:cs="Arial"/>
          <w:sz w:val="24"/>
          <w:szCs w:val="24"/>
        </w:rPr>
        <w:t>]</w:t>
      </w:r>
    </w:p>
    <w:p w14:paraId="74B01C47" w14:textId="77777777" w:rsidR="00B753F9" w:rsidRPr="000A7589" w:rsidRDefault="00B753F9">
      <w:pPr>
        <w:pStyle w:val="GPSSchPart"/>
        <w:rPr>
          <w:rFonts w:ascii="Arial" w:hAnsi="Arial" w:cs="Arial"/>
          <w:sz w:val="24"/>
          <w:szCs w:val="24"/>
        </w:rPr>
      </w:pPr>
    </w:p>
    <w:p w14:paraId="2339C4C2" w14:textId="77777777"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14:paraId="7A3E0EC7" w14:textId="77777777"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14:paraId="39C9F35C" w14:textId="77777777"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14:paraId="1389EF0F" w14:textId="77777777"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14:paraId="2DA4D5BC" w14:textId="77777777"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14:paraId="27A86B7C" w14:textId="77777777"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w:t>
      </w:r>
      <w:proofErr w:type="gramStart"/>
      <w:r w:rsidRPr="000A7589">
        <w:rPr>
          <w:rFonts w:ascii="Arial" w:hAnsi="Arial"/>
          <w:sz w:val="24"/>
          <w:szCs w:val="24"/>
          <w:highlight w:val="yellow"/>
        </w:rPr>
        <w:t>a</w:t>
      </w:r>
      <w:proofErr w:type="gramEnd"/>
      <w:r w:rsidRPr="000A7589">
        <w:rPr>
          <w:rFonts w:ascii="Arial" w:hAnsi="Arial"/>
          <w:sz w:val="24"/>
          <w:szCs w:val="24"/>
          <w:highlight w:val="yellow"/>
        </w:rPr>
        <w:t xml:space="preserve">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14:paraId="033033E4" w14:textId="77777777"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14:paraId="6B435C03" w14:textId="77777777"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14:paraId="122DC30D" w14:textId="77777777"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14:paraId="00A079C2" w14:textId="77777777"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14:paraId="276BA526" w14:textId="77777777"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14:paraId="67AB79F2" w14:textId="77777777"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14:paraId="387227C5" w14:textId="77777777"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defined elsewhere in this Deed of Guarantee or the context requires otherwise, defined terms shall have the same meaning as they have for the purposes of the Guaranteed Agreement;</w:t>
      </w:r>
    </w:p>
    <w:p w14:paraId="0E6C937A" w14:textId="77777777" w:rsidR="00B753F9" w:rsidRPr="000A7589" w:rsidRDefault="00F50169">
      <w:pPr>
        <w:pStyle w:val="Heading2"/>
        <w:keepNext/>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words and phrases below shall have the following meanings:</w:t>
      </w:r>
    </w:p>
    <w:p w14:paraId="766259CD" w14:textId="77777777"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 xml:space="preserve">Insert and/or settle Definitions, including from the following list, as appropriate to either </w:t>
      </w:r>
      <w:r w:rsidR="003A7902">
        <w:rPr>
          <w:rFonts w:ascii="Arial" w:hAnsi="Arial"/>
          <w:sz w:val="24"/>
          <w:szCs w:val="24"/>
        </w:rPr>
        <w:t>DPS</w:t>
      </w:r>
      <w:r w:rsidRPr="000A7589">
        <w:rPr>
          <w:rFonts w:ascii="Arial" w:hAnsi="Arial"/>
          <w:sz w:val="24"/>
          <w:szCs w:val="24"/>
        </w:rPr>
        <w:t xml:space="preserve"> Guarantee or </w:t>
      </w:r>
      <w:r w:rsidR="003A7902">
        <w:rPr>
          <w:rFonts w:ascii="Arial" w:hAnsi="Arial"/>
          <w:sz w:val="24"/>
          <w:szCs w:val="24"/>
        </w:rPr>
        <w:t>Order</w:t>
      </w:r>
      <w:r w:rsidRPr="000A7589">
        <w:rPr>
          <w:rFonts w:ascii="Arial" w:hAnsi="Arial"/>
          <w:sz w:val="24"/>
          <w:szCs w:val="24"/>
        </w:rPr>
        <w:t xml:space="preserve"> Guarantee]</w:t>
      </w:r>
    </w:p>
    <w:tbl>
      <w:tblPr>
        <w:tblW w:w="8778" w:type="dxa"/>
        <w:tblInd w:w="828" w:type="dxa"/>
        <w:tblLayout w:type="fixed"/>
        <w:tblLook w:val="04A0" w:firstRow="1" w:lastRow="0" w:firstColumn="1" w:lastColumn="0" w:noHBand="0" w:noVBand="1"/>
      </w:tblPr>
      <w:tblGrid>
        <w:gridCol w:w="2790"/>
        <w:gridCol w:w="5988"/>
      </w:tblGrid>
      <w:tr w:rsidR="00B753F9" w:rsidRPr="000A7589" w14:paraId="75ACB0FE" w14:textId="77777777">
        <w:tc>
          <w:tcPr>
            <w:tcW w:w="2790" w:type="dxa"/>
            <w:shd w:val="clear" w:color="auto" w:fill="auto"/>
          </w:tcPr>
          <w:p w14:paraId="361C0D4D" w14:textId="77777777"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14:paraId="6D371850" w14:textId="77777777" w:rsidR="00B753F9" w:rsidRPr="007A28A0" w:rsidRDefault="00F50169">
            <w:pPr>
              <w:pStyle w:val="GPsDefinition"/>
              <w:rPr>
                <w:rFonts w:ascii="Arial" w:hAnsi="Arial"/>
                <w:sz w:val="24"/>
                <w:szCs w:val="24"/>
              </w:rPr>
            </w:pPr>
            <w:r w:rsidRPr="007A28A0">
              <w:rPr>
                <w:rFonts w:ascii="Arial" w:hAnsi="Arial"/>
                <w:sz w:val="24"/>
                <w:szCs w:val="24"/>
              </w:rPr>
              <w:t xml:space="preserve">has the meaning given to it in the </w:t>
            </w:r>
            <w:r w:rsidR="003A7902">
              <w:rPr>
                <w:rFonts w:ascii="Arial" w:hAnsi="Arial"/>
                <w:sz w:val="24"/>
                <w:szCs w:val="24"/>
              </w:rPr>
              <w:t>DPS</w:t>
            </w:r>
            <w:r w:rsidRPr="007A28A0">
              <w:rPr>
                <w:rFonts w:ascii="Arial" w:hAnsi="Arial"/>
                <w:sz w:val="24"/>
                <w:szCs w:val="24"/>
              </w:rPr>
              <w:t xml:space="preserve"> Contract;]</w:t>
            </w:r>
          </w:p>
        </w:tc>
      </w:tr>
      <w:tr w:rsidR="00B753F9" w:rsidRPr="000A7589" w14:paraId="47C7BE19" w14:textId="77777777">
        <w:tc>
          <w:tcPr>
            <w:tcW w:w="2790" w:type="dxa"/>
            <w:shd w:val="clear" w:color="auto" w:fill="auto"/>
          </w:tcPr>
          <w:p w14:paraId="7D0EEAE5" w14:textId="77777777"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14:paraId="40563F50" w14:textId="77777777" w:rsidR="00B753F9" w:rsidRPr="007A28A0" w:rsidRDefault="00F50169">
            <w:pPr>
              <w:pStyle w:val="GPsDefinition"/>
              <w:rPr>
                <w:rFonts w:ascii="Arial" w:hAnsi="Arial"/>
                <w:sz w:val="24"/>
                <w:szCs w:val="24"/>
              </w:rPr>
            </w:pPr>
            <w:r w:rsidRPr="007A28A0">
              <w:rPr>
                <w:rFonts w:ascii="Arial" w:hAnsi="Arial"/>
                <w:sz w:val="24"/>
                <w:szCs w:val="24"/>
              </w:rPr>
              <w:t xml:space="preserve">means [CCS and all Buyers under all </w:t>
            </w:r>
            <w:r w:rsidR="003A7902">
              <w:rPr>
                <w:rFonts w:ascii="Arial" w:hAnsi="Arial"/>
                <w:sz w:val="24"/>
                <w:szCs w:val="24"/>
              </w:rPr>
              <w:t>Order</w:t>
            </w:r>
            <w:r w:rsidRPr="007A28A0">
              <w:rPr>
                <w:rFonts w:ascii="Arial" w:hAnsi="Arial"/>
                <w:sz w:val="24"/>
                <w:szCs w:val="24"/>
              </w:rPr>
              <w:t xml:space="preserve"> Contracts] [</w:t>
            </w:r>
            <w:r w:rsidRPr="007A28A0">
              <w:rPr>
                <w:rFonts w:ascii="Arial" w:hAnsi="Arial"/>
                <w:b/>
                <w:i/>
                <w:sz w:val="24"/>
                <w:szCs w:val="24"/>
              </w:rPr>
              <w:t>insert name of the Buyer with whom the Supplier enters into a</w:t>
            </w:r>
            <w:r w:rsidR="00BC5329">
              <w:rPr>
                <w:rFonts w:ascii="Arial" w:hAnsi="Arial"/>
                <w:b/>
                <w:i/>
                <w:sz w:val="24"/>
                <w:szCs w:val="24"/>
              </w:rPr>
              <w:t>n</w:t>
            </w:r>
            <w:r w:rsidRPr="007A28A0">
              <w:rPr>
                <w:rFonts w:ascii="Arial" w:hAnsi="Arial"/>
                <w:b/>
                <w:i/>
                <w:sz w:val="24"/>
                <w:szCs w:val="24"/>
              </w:rPr>
              <w:t xml:space="preserve"> </w:t>
            </w:r>
            <w:r w:rsidR="003A7902">
              <w:rPr>
                <w:rFonts w:ascii="Arial" w:hAnsi="Arial"/>
                <w:b/>
                <w:i/>
                <w:sz w:val="24"/>
                <w:szCs w:val="24"/>
              </w:rPr>
              <w:t>Order</w:t>
            </w:r>
            <w:r w:rsidRPr="007A28A0">
              <w:rPr>
                <w:rFonts w:ascii="Arial" w:hAnsi="Arial"/>
                <w:b/>
                <w:i/>
                <w:sz w:val="24"/>
                <w:szCs w:val="24"/>
              </w:rPr>
              <w:t xml:space="preserve"> Contract</w:t>
            </w:r>
            <w:r w:rsidRPr="007A28A0">
              <w:rPr>
                <w:rFonts w:ascii="Arial" w:hAnsi="Arial"/>
                <w:sz w:val="24"/>
                <w:szCs w:val="24"/>
              </w:rPr>
              <w:t>] and "Beneficiaries" shall be construed accordingly;]</w:t>
            </w:r>
          </w:p>
        </w:tc>
      </w:tr>
      <w:tr w:rsidR="00B753F9" w:rsidRPr="000A7589" w14:paraId="0C66E078" w14:textId="77777777">
        <w:tc>
          <w:tcPr>
            <w:tcW w:w="2790" w:type="dxa"/>
            <w:shd w:val="clear" w:color="auto" w:fill="auto"/>
          </w:tcPr>
          <w:p w14:paraId="54D49D59" w14:textId="77777777" w:rsidR="00B753F9" w:rsidRPr="007A28A0" w:rsidRDefault="00F50169">
            <w:pPr>
              <w:pStyle w:val="GPSDefinitionTerm"/>
              <w:rPr>
                <w:rFonts w:ascii="Arial" w:hAnsi="Arial"/>
                <w:sz w:val="24"/>
                <w:szCs w:val="24"/>
              </w:rPr>
            </w:pPr>
            <w:r w:rsidRPr="007A28A0">
              <w:rPr>
                <w:rFonts w:ascii="Arial" w:hAnsi="Arial"/>
                <w:sz w:val="24"/>
                <w:szCs w:val="24"/>
              </w:rPr>
              <w:t>["</w:t>
            </w:r>
            <w:r w:rsidR="003A7902">
              <w:rPr>
                <w:rFonts w:ascii="Arial" w:hAnsi="Arial"/>
                <w:sz w:val="24"/>
                <w:szCs w:val="24"/>
              </w:rPr>
              <w:t>Order</w:t>
            </w:r>
            <w:r w:rsidRPr="007A28A0">
              <w:rPr>
                <w:rFonts w:ascii="Arial" w:hAnsi="Arial"/>
                <w:sz w:val="24"/>
                <w:szCs w:val="24"/>
              </w:rPr>
              <w:t xml:space="preserve"> Contract"</w:t>
            </w:r>
          </w:p>
        </w:tc>
        <w:tc>
          <w:tcPr>
            <w:tcW w:w="5988" w:type="dxa"/>
            <w:shd w:val="clear" w:color="auto" w:fill="auto"/>
          </w:tcPr>
          <w:p w14:paraId="7BA5381E" w14:textId="77777777" w:rsidR="00B753F9" w:rsidRPr="007A28A0" w:rsidRDefault="00F50169">
            <w:pPr>
              <w:pStyle w:val="GPsDefinition"/>
              <w:rPr>
                <w:rFonts w:ascii="Arial" w:hAnsi="Arial"/>
                <w:sz w:val="24"/>
                <w:szCs w:val="24"/>
              </w:rPr>
            </w:pPr>
            <w:r w:rsidRPr="007A28A0">
              <w:rPr>
                <w:rFonts w:ascii="Arial" w:hAnsi="Arial"/>
                <w:sz w:val="24"/>
                <w:szCs w:val="24"/>
              </w:rPr>
              <w:t xml:space="preserve">has the meaning given to it in the </w:t>
            </w:r>
            <w:r w:rsidR="003A7902">
              <w:rPr>
                <w:rFonts w:ascii="Arial" w:hAnsi="Arial"/>
                <w:sz w:val="24"/>
                <w:szCs w:val="24"/>
              </w:rPr>
              <w:t>DPS</w:t>
            </w:r>
            <w:r w:rsidRPr="007A28A0">
              <w:rPr>
                <w:rFonts w:ascii="Arial" w:hAnsi="Arial"/>
                <w:sz w:val="24"/>
                <w:szCs w:val="24"/>
              </w:rPr>
              <w:t xml:space="preserve"> Contract;]</w:t>
            </w:r>
          </w:p>
        </w:tc>
      </w:tr>
      <w:tr w:rsidR="00B753F9" w:rsidRPr="000A7589" w14:paraId="0AECE875" w14:textId="77777777">
        <w:tc>
          <w:tcPr>
            <w:tcW w:w="2790" w:type="dxa"/>
            <w:shd w:val="clear" w:color="auto" w:fill="auto"/>
          </w:tcPr>
          <w:p w14:paraId="61BE21F3" w14:textId="77777777" w:rsidR="00B753F9" w:rsidRPr="007A28A0" w:rsidRDefault="00F50169">
            <w:pPr>
              <w:pStyle w:val="GPSDefinitionTerm"/>
              <w:rPr>
                <w:rFonts w:ascii="Arial" w:hAnsi="Arial"/>
                <w:sz w:val="24"/>
                <w:szCs w:val="24"/>
              </w:rPr>
            </w:pPr>
            <w:r w:rsidRPr="007A28A0">
              <w:rPr>
                <w:rFonts w:ascii="Arial" w:hAnsi="Arial"/>
                <w:sz w:val="24"/>
                <w:szCs w:val="24"/>
              </w:rPr>
              <w:t>["</w:t>
            </w:r>
            <w:r w:rsidR="003A7902">
              <w:rPr>
                <w:rFonts w:ascii="Arial" w:hAnsi="Arial"/>
                <w:sz w:val="24"/>
                <w:szCs w:val="24"/>
              </w:rPr>
              <w:t>DPS</w:t>
            </w:r>
            <w:r w:rsidRPr="007A28A0">
              <w:rPr>
                <w:rFonts w:ascii="Arial" w:hAnsi="Arial"/>
                <w:sz w:val="24"/>
                <w:szCs w:val="24"/>
              </w:rPr>
              <w:t xml:space="preserve"> Contract"</w:t>
            </w:r>
          </w:p>
        </w:tc>
        <w:tc>
          <w:tcPr>
            <w:tcW w:w="5988" w:type="dxa"/>
            <w:shd w:val="clear" w:color="auto" w:fill="auto"/>
          </w:tcPr>
          <w:p w14:paraId="5629569F" w14:textId="77777777" w:rsidR="00B753F9" w:rsidRPr="007A28A0" w:rsidRDefault="00F50169">
            <w:pPr>
              <w:pStyle w:val="GPsDefinition"/>
              <w:rPr>
                <w:rFonts w:ascii="Arial" w:hAnsi="Arial"/>
                <w:sz w:val="24"/>
                <w:szCs w:val="24"/>
              </w:rPr>
            </w:pPr>
            <w:r w:rsidRPr="007A28A0">
              <w:rPr>
                <w:rFonts w:ascii="Arial" w:hAnsi="Arial"/>
                <w:sz w:val="24"/>
                <w:szCs w:val="24"/>
              </w:rPr>
              <w:t xml:space="preserve">means the </w:t>
            </w:r>
            <w:r w:rsidR="003A7902">
              <w:rPr>
                <w:rFonts w:ascii="Arial" w:hAnsi="Arial"/>
                <w:sz w:val="24"/>
                <w:szCs w:val="24"/>
              </w:rPr>
              <w:t>DPS</w:t>
            </w:r>
            <w:r w:rsidRPr="007A28A0">
              <w:rPr>
                <w:rFonts w:ascii="Arial" w:hAnsi="Arial"/>
                <w:sz w:val="24"/>
                <w:szCs w:val="24"/>
              </w:rPr>
              <w:t xml:space="preserve"> Contract for the Goods and/or Services dated on or about the date hereof made between  CCS and the Supplier;]</w:t>
            </w:r>
          </w:p>
        </w:tc>
      </w:tr>
      <w:tr w:rsidR="00B753F9" w:rsidRPr="000A7589" w14:paraId="0246FD19" w14:textId="77777777">
        <w:tc>
          <w:tcPr>
            <w:tcW w:w="2790" w:type="dxa"/>
            <w:shd w:val="clear" w:color="auto" w:fill="auto"/>
          </w:tcPr>
          <w:p w14:paraId="3D9E8A0D" w14:textId="77777777" w:rsidR="00B753F9" w:rsidRPr="007A28A0" w:rsidRDefault="00F50169">
            <w:pPr>
              <w:pStyle w:val="GPSDefinitionTerm"/>
              <w:rPr>
                <w:rFonts w:ascii="Arial" w:hAnsi="Arial"/>
                <w:sz w:val="24"/>
                <w:szCs w:val="24"/>
              </w:rPr>
            </w:pPr>
            <w:r w:rsidRPr="007A28A0">
              <w:rPr>
                <w:rFonts w:ascii="Arial" w:hAnsi="Arial"/>
                <w:sz w:val="24"/>
                <w:szCs w:val="24"/>
              </w:rPr>
              <w:t>["Goods"</w:t>
            </w:r>
          </w:p>
        </w:tc>
        <w:tc>
          <w:tcPr>
            <w:tcW w:w="5988" w:type="dxa"/>
            <w:shd w:val="clear" w:color="auto" w:fill="auto"/>
          </w:tcPr>
          <w:p w14:paraId="0622DB62" w14:textId="77777777" w:rsidR="00B753F9" w:rsidRPr="007A28A0" w:rsidRDefault="00F50169">
            <w:pPr>
              <w:pStyle w:val="GPsDefinition"/>
              <w:rPr>
                <w:rFonts w:ascii="Arial" w:hAnsi="Arial"/>
                <w:sz w:val="24"/>
                <w:szCs w:val="24"/>
              </w:rPr>
            </w:pPr>
            <w:r w:rsidRPr="007A28A0">
              <w:rPr>
                <w:rFonts w:ascii="Arial" w:hAnsi="Arial"/>
                <w:sz w:val="24"/>
                <w:szCs w:val="24"/>
              </w:rPr>
              <w:t xml:space="preserve">has the meaning given to it in the </w:t>
            </w:r>
            <w:r w:rsidR="003A7902">
              <w:rPr>
                <w:rFonts w:ascii="Arial" w:hAnsi="Arial"/>
                <w:sz w:val="24"/>
                <w:szCs w:val="24"/>
              </w:rPr>
              <w:t>DPS</w:t>
            </w:r>
            <w:r w:rsidRPr="007A28A0">
              <w:rPr>
                <w:rFonts w:ascii="Arial" w:hAnsi="Arial"/>
                <w:sz w:val="24"/>
                <w:szCs w:val="24"/>
              </w:rPr>
              <w:t xml:space="preserve"> Contract;]</w:t>
            </w:r>
          </w:p>
        </w:tc>
      </w:tr>
      <w:tr w:rsidR="00B753F9" w:rsidRPr="000A7589" w14:paraId="29FDBAE1" w14:textId="77777777">
        <w:tc>
          <w:tcPr>
            <w:tcW w:w="2790" w:type="dxa"/>
            <w:shd w:val="clear" w:color="auto" w:fill="auto"/>
          </w:tcPr>
          <w:p w14:paraId="786847EC" w14:textId="77777777" w:rsidR="00B753F9" w:rsidRPr="007A28A0" w:rsidRDefault="00F50169">
            <w:pPr>
              <w:pStyle w:val="GPSDefinitionTerm"/>
              <w:rPr>
                <w:rFonts w:ascii="Arial" w:hAnsi="Arial"/>
                <w:sz w:val="24"/>
                <w:szCs w:val="24"/>
              </w:rPr>
            </w:pPr>
            <w:r w:rsidRPr="007A28A0">
              <w:rPr>
                <w:rFonts w:ascii="Arial" w:hAnsi="Arial"/>
                <w:sz w:val="24"/>
                <w:szCs w:val="24"/>
              </w:rPr>
              <w:t>["Guaranteed Agreement(s)"</w:t>
            </w:r>
          </w:p>
        </w:tc>
        <w:tc>
          <w:tcPr>
            <w:tcW w:w="5988" w:type="dxa"/>
            <w:shd w:val="clear" w:color="auto" w:fill="auto"/>
          </w:tcPr>
          <w:p w14:paraId="539C3082" w14:textId="77777777" w:rsidR="00B753F9" w:rsidRPr="007A28A0" w:rsidRDefault="00F50169">
            <w:pPr>
              <w:pStyle w:val="GPsDefinition"/>
              <w:rPr>
                <w:rFonts w:ascii="Arial" w:hAnsi="Arial"/>
                <w:sz w:val="24"/>
                <w:szCs w:val="24"/>
              </w:rPr>
            </w:pPr>
            <w:r w:rsidRPr="007A28A0">
              <w:rPr>
                <w:rFonts w:ascii="Arial" w:hAnsi="Arial"/>
                <w:sz w:val="24"/>
                <w:szCs w:val="24"/>
              </w:rPr>
              <w:t xml:space="preserve">means [the </w:t>
            </w:r>
            <w:r w:rsidR="003A7902">
              <w:rPr>
                <w:rFonts w:ascii="Arial" w:hAnsi="Arial"/>
                <w:sz w:val="24"/>
                <w:szCs w:val="24"/>
              </w:rPr>
              <w:t>DPS</w:t>
            </w:r>
            <w:r w:rsidRPr="007A28A0">
              <w:rPr>
                <w:rFonts w:ascii="Arial" w:hAnsi="Arial"/>
                <w:sz w:val="24"/>
                <w:szCs w:val="24"/>
              </w:rPr>
              <w:t xml:space="preserve"> Contract and all </w:t>
            </w:r>
            <w:r w:rsidR="003A7902">
              <w:rPr>
                <w:rFonts w:ascii="Arial" w:hAnsi="Arial"/>
                <w:sz w:val="24"/>
                <w:szCs w:val="24"/>
              </w:rPr>
              <w:t>Order</w:t>
            </w:r>
            <w:r w:rsidRPr="007A28A0">
              <w:rPr>
                <w:rFonts w:ascii="Arial" w:hAnsi="Arial"/>
                <w:sz w:val="24"/>
                <w:szCs w:val="24"/>
              </w:rPr>
              <w:t xml:space="preserve"> Contracts] [the </w:t>
            </w:r>
            <w:r w:rsidR="003A7902">
              <w:rPr>
                <w:rFonts w:ascii="Arial" w:hAnsi="Arial"/>
                <w:sz w:val="24"/>
                <w:szCs w:val="24"/>
              </w:rPr>
              <w:t>Order</w:t>
            </w:r>
            <w:r w:rsidRPr="007A28A0">
              <w:rPr>
                <w:rFonts w:ascii="Arial" w:hAnsi="Arial"/>
                <w:sz w:val="24"/>
                <w:szCs w:val="24"/>
              </w:rPr>
              <w:t xml:space="preserve"> Contract] made between the 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p>
        </w:tc>
      </w:tr>
      <w:tr w:rsidR="00B753F9" w:rsidRPr="000A7589" w14:paraId="628FC15B" w14:textId="77777777">
        <w:tc>
          <w:tcPr>
            <w:tcW w:w="2790" w:type="dxa"/>
            <w:shd w:val="clear" w:color="auto" w:fill="auto"/>
          </w:tcPr>
          <w:p w14:paraId="05F70071" w14:textId="77777777"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Obligations"</w:t>
            </w:r>
          </w:p>
        </w:tc>
        <w:tc>
          <w:tcPr>
            <w:tcW w:w="5988" w:type="dxa"/>
            <w:shd w:val="clear" w:color="auto" w:fill="auto"/>
          </w:tcPr>
          <w:p w14:paraId="6FD89317" w14:textId="77777777"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14:paraId="008801E7" w14:textId="77777777">
        <w:tc>
          <w:tcPr>
            <w:tcW w:w="2790" w:type="dxa"/>
            <w:shd w:val="clear" w:color="auto" w:fill="auto"/>
          </w:tcPr>
          <w:p w14:paraId="3FF99E65" w14:textId="77777777" w:rsidR="00B753F9" w:rsidRPr="007A28A0" w:rsidRDefault="00F50169">
            <w:pPr>
              <w:pStyle w:val="GPSDefinitionTerm"/>
              <w:rPr>
                <w:rFonts w:ascii="Arial" w:hAnsi="Arial"/>
                <w:sz w:val="24"/>
                <w:szCs w:val="24"/>
              </w:rPr>
            </w:pPr>
            <w:r w:rsidRPr="007A28A0">
              <w:rPr>
                <w:rFonts w:ascii="Arial" w:hAnsi="Arial"/>
                <w:sz w:val="24"/>
                <w:szCs w:val="24"/>
              </w:rPr>
              <w:t>["Services"</w:t>
            </w:r>
          </w:p>
        </w:tc>
        <w:tc>
          <w:tcPr>
            <w:tcW w:w="5988" w:type="dxa"/>
            <w:shd w:val="clear" w:color="auto" w:fill="auto"/>
          </w:tcPr>
          <w:p w14:paraId="663E5677" w14:textId="77777777" w:rsidR="00B753F9" w:rsidRPr="007A28A0" w:rsidRDefault="00F50169">
            <w:pPr>
              <w:pStyle w:val="GPsDefinition"/>
              <w:rPr>
                <w:rFonts w:ascii="Arial" w:hAnsi="Arial"/>
                <w:sz w:val="24"/>
                <w:szCs w:val="24"/>
              </w:rPr>
            </w:pPr>
            <w:r w:rsidRPr="007A28A0">
              <w:rPr>
                <w:rFonts w:ascii="Arial" w:hAnsi="Arial"/>
                <w:sz w:val="24"/>
                <w:szCs w:val="24"/>
              </w:rPr>
              <w:t xml:space="preserve">has the meaning given to it in the </w:t>
            </w:r>
            <w:r w:rsidR="003A7902">
              <w:rPr>
                <w:rFonts w:ascii="Arial" w:hAnsi="Arial"/>
                <w:sz w:val="24"/>
                <w:szCs w:val="24"/>
              </w:rPr>
              <w:t>DPS</w:t>
            </w:r>
            <w:r w:rsidRPr="007A28A0">
              <w:rPr>
                <w:rFonts w:ascii="Arial" w:hAnsi="Arial"/>
                <w:sz w:val="24"/>
                <w:szCs w:val="24"/>
              </w:rPr>
              <w:t xml:space="preserve"> Contract;]</w:t>
            </w:r>
          </w:p>
        </w:tc>
      </w:tr>
    </w:tbl>
    <w:p w14:paraId="7CBDB941" w14:textId="77777777" w:rsidR="00B753F9" w:rsidRPr="000A7589" w:rsidRDefault="00F50169">
      <w:pPr>
        <w:pStyle w:val="Heading2"/>
        <w:rPr>
          <w:rFonts w:ascii="Arial" w:hAnsi="Arial" w:cs="Arial"/>
          <w:sz w:val="24"/>
          <w:szCs w:val="24"/>
        </w:rPr>
      </w:pPr>
      <w:r w:rsidRPr="000A7589">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1578F79D" w14:textId="77777777"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the context otherwise requires, words importing the singular are to include the plural and vice versa;</w:t>
      </w:r>
    </w:p>
    <w:p w14:paraId="5CC010EF" w14:textId="77777777"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references</w:t>
      </w:r>
      <w:proofErr w:type="gramEnd"/>
      <w:r w:rsidRPr="000A7589">
        <w:rPr>
          <w:rFonts w:ascii="Arial" w:hAnsi="Arial" w:cs="Arial"/>
          <w:sz w:val="24"/>
          <w:szCs w:val="24"/>
        </w:rPr>
        <w:t xml:space="preserve"> to a person are to be construed to include that person's assignees or transferees or successors in title, whether direct or indirect;</w:t>
      </w:r>
    </w:p>
    <w:p w14:paraId="4F5684EE"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words "other" and "otherwise" are not to be construed as confining the meaning of any following words to the class of thing previously stated where a wider construction is possible;</w:t>
      </w:r>
    </w:p>
    <w:p w14:paraId="45366BB6" w14:textId="77777777"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the context otherwise requires, reference to a gender includes the other gender and the neuter;</w:t>
      </w:r>
    </w:p>
    <w:p w14:paraId="53CF095F" w14:textId="77777777" w:rsidR="00B753F9" w:rsidRPr="000A7589" w:rsidRDefault="00F50169">
      <w:pPr>
        <w:pStyle w:val="Heading2"/>
        <w:rPr>
          <w:rFonts w:ascii="Arial" w:hAnsi="Arial" w:cs="Arial"/>
          <w:sz w:val="24"/>
          <w:szCs w:val="24"/>
        </w:rPr>
      </w:pPr>
      <w:r w:rsidRPr="000A7589">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48A75CB3" w14:textId="77777777"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14:paraId="579C1B0A" w14:textId="77777777"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references</w:t>
      </w:r>
      <w:proofErr w:type="gramEnd"/>
      <w:r w:rsidRPr="000A7589">
        <w:rPr>
          <w:rFonts w:ascii="Arial" w:hAnsi="Arial" w:cs="Arial"/>
          <w:sz w:val="24"/>
          <w:szCs w:val="24"/>
        </w:rPr>
        <w:t xml:space="preserve"> to Clauses and Schedules are, unless otherwise provided, references to Clauses of and Schedules to this Deed of Guarantee; and</w:t>
      </w:r>
    </w:p>
    <w:p w14:paraId="1AC62A93" w14:textId="77777777"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references</w:t>
      </w:r>
      <w:proofErr w:type="gramEnd"/>
      <w:r w:rsidRPr="000A7589">
        <w:rPr>
          <w:rFonts w:ascii="Arial" w:hAnsi="Arial" w:cs="Arial"/>
          <w:sz w:val="24"/>
          <w:szCs w:val="24"/>
        </w:rPr>
        <w:t xml:space="preserve"> to liability are to include any liability whether actual, contingent, present or future.</w:t>
      </w:r>
    </w:p>
    <w:p w14:paraId="3F5BF802" w14:textId="77777777" w:rsidR="00B753F9" w:rsidRPr="000A7589" w:rsidRDefault="00F50169">
      <w:pPr>
        <w:pStyle w:val="Heading1"/>
        <w:rPr>
          <w:rFonts w:ascii="Arial" w:hAnsi="Arial" w:cs="Arial"/>
          <w:sz w:val="24"/>
          <w:szCs w:val="24"/>
        </w:rPr>
      </w:pPr>
      <w:r w:rsidRPr="000A7589">
        <w:rPr>
          <w:rFonts w:ascii="Arial" w:hAnsi="Arial" w:cs="Arial"/>
          <w:sz w:val="24"/>
          <w:szCs w:val="24"/>
        </w:rPr>
        <w:t>GUARANTEE AND INDEMNITY</w:t>
      </w:r>
    </w:p>
    <w:p w14:paraId="46463DD1" w14:textId="77777777" w:rsidR="00B753F9" w:rsidRPr="000A7589" w:rsidRDefault="00F50169">
      <w:pPr>
        <w:pStyle w:val="Heading2"/>
        <w:rPr>
          <w:rFonts w:ascii="Arial" w:hAnsi="Arial" w:cs="Arial"/>
          <w:sz w:val="24"/>
          <w:szCs w:val="24"/>
        </w:rPr>
      </w:pPr>
      <w:bookmarkStart w:id="6"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6"/>
      <w:r w:rsidRPr="000A7589">
        <w:rPr>
          <w:rFonts w:ascii="Arial" w:hAnsi="Arial" w:cs="Arial"/>
          <w:sz w:val="24"/>
          <w:szCs w:val="24"/>
        </w:rPr>
        <w:t xml:space="preserve"> </w:t>
      </w:r>
    </w:p>
    <w:p w14:paraId="0FBE53A5" w14:textId="77777777"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irrevocably and unconditionally undertakes upon demand to pay to the Beneficiary all monies and liabilities which are now or at any time hereafter shall have become payable by the Supplier to the Beneficiary </w:t>
      </w:r>
      <w:r w:rsidRPr="000A7589">
        <w:rPr>
          <w:rFonts w:ascii="Arial" w:hAnsi="Arial" w:cs="Arial"/>
          <w:sz w:val="24"/>
          <w:szCs w:val="24"/>
        </w:rPr>
        <w:lastRenderedPageBreak/>
        <w:t>under or in connection with the Guaranteed Agreement or in respect of the Guaranteed Obligations as if it were a primary obligor.</w:t>
      </w:r>
    </w:p>
    <w:p w14:paraId="139B96D1" w14:textId="77777777"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52F59A67" w14:textId="77777777"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3315063" w14:textId="77777777"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05E5C02F" w14:textId="1A0B5D21" w:rsidR="00B753F9" w:rsidRPr="000A7589" w:rsidRDefault="00F50169">
      <w:pPr>
        <w:pStyle w:val="Heading2"/>
        <w:rPr>
          <w:rFonts w:ascii="Arial" w:hAnsi="Arial" w:cs="Arial"/>
          <w:sz w:val="24"/>
          <w:szCs w:val="24"/>
        </w:rPr>
      </w:pPr>
      <w:bookmarkStart w:id="7"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00E309C4">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00E309C4">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7"/>
      <w:r w:rsidRPr="000A7589">
        <w:rPr>
          <w:rFonts w:ascii="Arial" w:hAnsi="Arial" w:cs="Arial"/>
          <w:sz w:val="24"/>
          <w:szCs w:val="24"/>
        </w:rPr>
        <w:t xml:space="preserve">  </w:t>
      </w:r>
    </w:p>
    <w:p w14:paraId="5A0A72DC" w14:textId="77777777" w:rsidR="00B753F9" w:rsidRPr="000A7589" w:rsidRDefault="00F50169">
      <w:pPr>
        <w:pStyle w:val="Heading1"/>
        <w:rPr>
          <w:rFonts w:ascii="Arial" w:hAnsi="Arial" w:cs="Arial"/>
          <w:sz w:val="24"/>
          <w:szCs w:val="24"/>
        </w:rPr>
      </w:pPr>
      <w:bookmarkStart w:id="8" w:name="_Ref491081317"/>
      <w:r w:rsidRPr="000A7589">
        <w:rPr>
          <w:rFonts w:ascii="Arial" w:hAnsi="Arial" w:cs="Arial"/>
          <w:sz w:val="24"/>
          <w:szCs w:val="24"/>
        </w:rPr>
        <w:t>OBLIGATION TO ENTER INTO A NEW CONTRACT</w:t>
      </w:r>
      <w:bookmarkEnd w:id="8"/>
    </w:p>
    <w:p w14:paraId="5DE54D11" w14:textId="77777777"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9" w:name="LASTCURSORPOSITION"/>
      <w:bookmarkEnd w:id="9"/>
      <w:r w:rsidRPr="000A7589">
        <w:rPr>
          <w:rFonts w:ascii="Arial" w:hAnsi="Arial"/>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40CA7BA3" w14:textId="77777777" w:rsidR="00B753F9" w:rsidRPr="000A7589" w:rsidRDefault="00C66DB0" w:rsidP="00787F07">
      <w:pPr>
        <w:pStyle w:val="Heading1"/>
        <w:ind w:left="360" w:hanging="360"/>
        <w:rPr>
          <w:rFonts w:ascii="Arial" w:hAnsi="Arial" w:cs="Arial"/>
          <w:sz w:val="24"/>
          <w:szCs w:val="24"/>
        </w:rPr>
      </w:pPr>
      <w:r w:rsidRPr="000A7589">
        <w:rPr>
          <w:rFonts w:ascii="Arial" w:hAnsi="Arial" w:cs="Arial"/>
          <w:sz w:val="24"/>
          <w:szCs w:val="24"/>
        </w:rPr>
        <w:lastRenderedPageBreak/>
        <w:t>D</w:t>
      </w:r>
      <w:r>
        <w:rPr>
          <w:rFonts w:ascii="Arial" w:hAnsi="Arial" w:cs="Arial"/>
          <w:sz w:val="24"/>
          <w:szCs w:val="24"/>
        </w:rPr>
        <w:t>EMANDS</w:t>
      </w:r>
      <w:r w:rsidRPr="000A7589">
        <w:rPr>
          <w:rFonts w:ascii="Arial" w:hAnsi="Arial" w:cs="Arial"/>
          <w:sz w:val="24"/>
          <w:szCs w:val="24"/>
        </w:rPr>
        <w:t xml:space="preserve"> </w:t>
      </w:r>
      <w:r>
        <w:rPr>
          <w:rFonts w:ascii="Arial" w:hAnsi="Arial" w:cs="Arial"/>
          <w:sz w:val="24"/>
          <w:szCs w:val="24"/>
        </w:rPr>
        <w:t>AND</w:t>
      </w:r>
      <w:r w:rsidRPr="000A7589">
        <w:rPr>
          <w:rFonts w:ascii="Arial" w:hAnsi="Arial" w:cs="Arial"/>
          <w:sz w:val="24"/>
          <w:szCs w:val="24"/>
        </w:rPr>
        <w:t xml:space="preserve"> </w:t>
      </w:r>
      <w:r>
        <w:rPr>
          <w:rFonts w:ascii="Arial" w:hAnsi="Arial" w:cs="Arial"/>
          <w:sz w:val="24"/>
          <w:szCs w:val="24"/>
        </w:rPr>
        <w:t>NOTICES</w:t>
      </w:r>
    </w:p>
    <w:p w14:paraId="32F5FCB9" w14:textId="77777777"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14:paraId="21ED1D40" w14:textId="77777777" w:rsidR="00B753F9" w:rsidRPr="007A28A0" w:rsidRDefault="00F50169">
      <w:pPr>
        <w:pStyle w:val="BodyTextIndent"/>
        <w:ind w:left="936"/>
        <w:rPr>
          <w:rFonts w:ascii="Arial" w:hAnsi="Arial"/>
          <w:sz w:val="24"/>
          <w:szCs w:val="24"/>
        </w:rPr>
      </w:pPr>
      <w:r w:rsidRPr="007A28A0">
        <w:rPr>
          <w:rFonts w:ascii="Arial" w:hAnsi="Arial"/>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 xml:space="preserve">Address of the Guarantor in England and Wales] </w:t>
      </w:r>
    </w:p>
    <w:p w14:paraId="2087E423" w14:textId="77777777"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p>
    <w:p w14:paraId="1847DBEC" w14:textId="77777777"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7A28A0">
        <w:rPr>
          <w:rFonts w:ascii="Arial" w:hAnsi="Arial"/>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p>
    <w:p w14:paraId="17CCB1F9" w14:textId="77777777"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22D44AA4" w14:textId="77777777"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14:paraId="45403D5C"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delivered by hand, at the time of delivery; or</w:t>
      </w:r>
    </w:p>
    <w:p w14:paraId="4C7ECCB6"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posted, at 10.00 a.m. on the second Working Day after it was put into the post; or</w:t>
      </w:r>
    </w:p>
    <w:p w14:paraId="3780373D" w14:textId="77777777"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14:paraId="4CD3DFD3" w14:textId="77777777"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773E721F" w14:textId="77777777"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14:paraId="31AD129D" w14:textId="77777777" w:rsidR="00B753F9" w:rsidRPr="000A7589" w:rsidRDefault="00F50169">
      <w:pPr>
        <w:pStyle w:val="Heading1"/>
        <w:rPr>
          <w:rFonts w:ascii="Arial" w:hAnsi="Arial" w:cs="Arial"/>
          <w:sz w:val="24"/>
          <w:szCs w:val="24"/>
        </w:rPr>
      </w:pPr>
      <w:bookmarkStart w:id="10" w:name="_Ref491081307"/>
      <w:r w:rsidRPr="000A7589">
        <w:rPr>
          <w:rFonts w:ascii="Arial" w:hAnsi="Arial" w:cs="Arial"/>
          <w:sz w:val="24"/>
          <w:szCs w:val="24"/>
        </w:rPr>
        <w:t>BENEFICIARY'S PROTECTIONS</w:t>
      </w:r>
      <w:bookmarkEnd w:id="10"/>
    </w:p>
    <w:p w14:paraId="57AFD48B" w14:textId="77777777"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0F79CB97" w14:textId="77777777"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14:paraId="4E841355" w14:textId="77777777"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3BE6758D" w14:textId="77777777" w:rsidR="00B753F9" w:rsidRPr="000A7589" w:rsidRDefault="00F50169">
      <w:pPr>
        <w:pStyle w:val="Heading3"/>
        <w:rPr>
          <w:rFonts w:ascii="Arial" w:hAnsi="Arial" w:cs="Arial"/>
          <w:sz w:val="24"/>
          <w:szCs w:val="24"/>
        </w:rPr>
      </w:pPr>
      <w:r w:rsidRPr="000A7589">
        <w:rPr>
          <w:rFonts w:ascii="Arial" w:hAnsi="Arial" w:cs="Arial"/>
          <w:sz w:val="24"/>
          <w:szCs w:val="24"/>
        </w:rPr>
        <w:lastRenderedPageBreak/>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13387B9D" w14:textId="77777777"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78EB0442"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14:paraId="6B0F4A17" w14:textId="77777777" w:rsidR="00B753F9" w:rsidRPr="000A7589" w:rsidRDefault="00F50169">
      <w:pPr>
        <w:pStyle w:val="Heading2"/>
        <w:rPr>
          <w:rFonts w:ascii="Arial" w:hAnsi="Arial" w:cs="Arial"/>
          <w:sz w:val="24"/>
          <w:szCs w:val="24"/>
        </w:rPr>
      </w:pPr>
      <w:r w:rsidRPr="000A7589">
        <w:rPr>
          <w:rFonts w:ascii="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sidRPr="000A7589">
        <w:rPr>
          <w:rFonts w:ascii="Arial" w:hAnsi="Arial" w:cs="Arial"/>
          <w:sz w:val="24"/>
          <w:szCs w:val="24"/>
        </w:rPr>
        <w:t>non performance</w:t>
      </w:r>
      <w:proofErr w:type="spellEnd"/>
      <w:r w:rsidRPr="000A7589">
        <w:rPr>
          <w:rFonts w:ascii="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449A46C5"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6D99DB7D"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42864824" w14:textId="77777777" w:rsidR="00B753F9" w:rsidRPr="000A7589" w:rsidRDefault="00F50169">
      <w:pPr>
        <w:pStyle w:val="Heading2"/>
        <w:rPr>
          <w:rFonts w:ascii="Arial" w:hAnsi="Arial" w:cs="Arial"/>
          <w:sz w:val="24"/>
          <w:szCs w:val="24"/>
        </w:rPr>
      </w:pPr>
      <w:r w:rsidRPr="000A7589">
        <w:rPr>
          <w:rFonts w:ascii="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348A5F20" w14:textId="77777777" w:rsidR="00B753F9" w:rsidRPr="000A7589" w:rsidRDefault="00F50169">
      <w:pPr>
        <w:pStyle w:val="Heading2"/>
        <w:rPr>
          <w:rFonts w:ascii="Arial" w:hAnsi="Arial" w:cs="Arial"/>
          <w:sz w:val="24"/>
          <w:szCs w:val="24"/>
        </w:rPr>
      </w:pPr>
      <w:r w:rsidRPr="000A7589">
        <w:rPr>
          <w:rFonts w:ascii="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w:t>
      </w:r>
      <w:r w:rsidRPr="000A7589">
        <w:rPr>
          <w:rFonts w:ascii="Arial" w:hAnsi="Arial" w:cs="Arial"/>
          <w:sz w:val="24"/>
          <w:szCs w:val="24"/>
        </w:rPr>
        <w:lastRenderedPageBreak/>
        <w:t>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3B70247E" w14:textId="77777777"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5834D5C1" w14:textId="77777777"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14:paraId="7DF94119" w14:textId="3B6728D1"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00E309C4">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5E43632D" w14:textId="77777777"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14:paraId="5A40A25E" w14:textId="77777777"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7CA1D500"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of</w:t>
      </w:r>
      <w:proofErr w:type="gramEnd"/>
      <w:r w:rsidRPr="000A7589">
        <w:rPr>
          <w:rFonts w:ascii="Arial" w:hAnsi="Arial" w:cs="Arial"/>
          <w:sz w:val="24"/>
          <w:szCs w:val="24"/>
        </w:rPr>
        <w:t xml:space="preserve"> subrogation and indemnity; </w:t>
      </w:r>
    </w:p>
    <w:p w14:paraId="67754D92"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take the benefit of, share in or enforce any security or other guarantee or indemnity for the Supplier’s obligations; and </w:t>
      </w:r>
    </w:p>
    <w:p w14:paraId="1A2DBB86"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prove in the liquidation or insolvency of the Supplier, </w:t>
      </w:r>
    </w:p>
    <w:p w14:paraId="677FC338" w14:textId="77777777" w:rsidR="00B753F9" w:rsidRPr="000A7589" w:rsidRDefault="00F50169">
      <w:pPr>
        <w:pStyle w:val="BodyTextIndent"/>
        <w:ind w:left="936"/>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2B711662" w14:textId="77777777" w:rsidR="00B753F9" w:rsidRPr="000A7589" w:rsidRDefault="00F50169">
      <w:pPr>
        <w:pStyle w:val="Heading1"/>
        <w:rPr>
          <w:rFonts w:ascii="Arial" w:hAnsi="Arial" w:cs="Arial"/>
          <w:sz w:val="24"/>
          <w:szCs w:val="24"/>
        </w:rPr>
      </w:pPr>
      <w:bookmarkStart w:id="11" w:name="_Ref491081313"/>
      <w:r w:rsidRPr="000A7589">
        <w:rPr>
          <w:rFonts w:ascii="Arial" w:hAnsi="Arial" w:cs="Arial"/>
          <w:sz w:val="24"/>
          <w:szCs w:val="24"/>
        </w:rPr>
        <w:t>DEFERRAL OF RIGHTS</w:t>
      </w:r>
      <w:bookmarkEnd w:id="11"/>
    </w:p>
    <w:p w14:paraId="2C747BAE" w14:textId="77777777"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0BB98008"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exercise</w:t>
      </w:r>
      <w:proofErr w:type="gramEnd"/>
      <w:r w:rsidRPr="000A7589">
        <w:rPr>
          <w:rFonts w:ascii="Arial" w:hAnsi="Arial" w:cs="Arial"/>
          <w:sz w:val="24"/>
          <w:szCs w:val="24"/>
        </w:rPr>
        <w:t xml:space="preserve"> any rights it may have to be indemnified by the Supplier;</w:t>
      </w:r>
    </w:p>
    <w:p w14:paraId="667160C3"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contribution from any other guarantor of the Supplier’s obligations under the Guaranteed Agreement;</w:t>
      </w:r>
    </w:p>
    <w:p w14:paraId="2699F8FA" w14:textId="77777777" w:rsidR="00B753F9" w:rsidRPr="000A7589" w:rsidRDefault="00F50169">
      <w:pPr>
        <w:pStyle w:val="Heading3"/>
        <w:rPr>
          <w:rFonts w:ascii="Arial" w:hAnsi="Arial" w:cs="Arial"/>
          <w:sz w:val="24"/>
          <w:szCs w:val="24"/>
        </w:rPr>
      </w:pPr>
      <w:r w:rsidRPr="000A7589">
        <w:rPr>
          <w:rFonts w:ascii="Arial" w:hAnsi="Arial" w:cs="Arial"/>
          <w:sz w:val="24"/>
          <w:szCs w:val="24"/>
        </w:rPr>
        <w:lastRenderedPageBreak/>
        <w:t>take the benefit (in whole or in part and whether by way of subrogation or otherwise) of any rights of the Beneficiary under the Guaranteed Agreement or of any other guarantee or security taken pursuant to, or in connection with, the Guaranteed Agreement;</w:t>
      </w:r>
    </w:p>
    <w:p w14:paraId="7BF14404"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demand</w:t>
      </w:r>
      <w:proofErr w:type="gramEnd"/>
      <w:r w:rsidRPr="000A7589">
        <w:rPr>
          <w:rFonts w:ascii="Arial" w:hAnsi="Arial" w:cs="Arial"/>
          <w:sz w:val="24"/>
          <w:szCs w:val="24"/>
        </w:rPr>
        <w:t xml:space="preserve"> or accept repayment in whole or in part of any indebtedness now or hereafter due from the Supplier; or</w:t>
      </w:r>
    </w:p>
    <w:p w14:paraId="71CB4C4E"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set</w:t>
      </w:r>
      <w:r w:rsidRPr="000A7589">
        <w:rPr>
          <w:rFonts w:ascii="Arial" w:hAnsi="Arial" w:cs="Arial"/>
          <w:sz w:val="24"/>
          <w:szCs w:val="24"/>
        </w:rPr>
        <w:noBreakHyphen/>
        <w:t>off or counterclaim against the Supplier;</w:t>
      </w:r>
    </w:p>
    <w:p w14:paraId="1F3B3A1C" w14:textId="2ABCD34B"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00E309C4">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14:paraId="3E30FBB2" w14:textId="77777777"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14:paraId="7834A5FD" w14:textId="77777777"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14:paraId="16D0E24F" w14:textId="77777777"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6686ACDD"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14:paraId="57A29504" w14:textId="67EA332E"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00E309C4">
        <w:rPr>
          <w:rFonts w:ascii="Arial" w:hAnsi="Arial" w:cs="Arial"/>
          <w:sz w:val="24"/>
          <w:szCs w:val="24"/>
        </w:rPr>
        <w:t>3</w:t>
      </w:r>
      <w:r w:rsidRPr="000A7589">
        <w:rPr>
          <w:rFonts w:ascii="Arial" w:hAnsi="Arial" w:cs="Arial"/>
          <w:sz w:val="24"/>
          <w:szCs w:val="24"/>
        </w:rPr>
        <w:fldChar w:fldCharType="end"/>
      </w:r>
      <w:r w:rsidRPr="000A7589">
        <w:rPr>
          <w:rFonts w:ascii="Arial" w:hAnsi="Arial" w:cs="Arial"/>
          <w:sz w:val="24"/>
          <w:szCs w:val="24"/>
        </w:rPr>
        <w:t>) have been duly authorised by all necessary corporate action and do not contravene or conflict with:</w:t>
      </w:r>
    </w:p>
    <w:p w14:paraId="133BA887" w14:textId="77777777"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Guarantor's memorandum and articles of association or other equivalent constitutional documents; </w:t>
      </w:r>
    </w:p>
    <w:p w14:paraId="72BCEFFF" w14:textId="77777777"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any</w:t>
      </w:r>
      <w:proofErr w:type="gramEnd"/>
      <w:r w:rsidRPr="000A7589">
        <w:rPr>
          <w:rFonts w:ascii="Arial" w:hAnsi="Arial" w:cs="Arial"/>
          <w:sz w:val="24"/>
          <w:szCs w:val="24"/>
        </w:rPr>
        <w:t xml:space="preserve"> existing law, statute, rule or regulation or any judgment, decree or permit to which the Guarantor is subject; or</w:t>
      </w:r>
    </w:p>
    <w:p w14:paraId="5550093D" w14:textId="77777777"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terms of any agreement or other document to which the Guarantor is a Party or which is binding upon it or any of its assets;</w:t>
      </w:r>
    </w:p>
    <w:p w14:paraId="7A7F4FE2" w14:textId="77777777" w:rsidR="00B753F9" w:rsidRPr="000A7589" w:rsidRDefault="00F50169">
      <w:pPr>
        <w:pStyle w:val="Heading3"/>
        <w:rPr>
          <w:rFonts w:ascii="Arial" w:hAnsi="Arial" w:cs="Arial"/>
          <w:sz w:val="24"/>
          <w:szCs w:val="24"/>
        </w:rPr>
      </w:pPr>
      <w:r w:rsidRPr="000A7589">
        <w:rPr>
          <w:rFonts w:ascii="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0128926F" w14:textId="77777777"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lastRenderedPageBreak/>
        <w:t>this</w:t>
      </w:r>
      <w:proofErr w:type="gramEnd"/>
      <w:r w:rsidRPr="000A7589">
        <w:rPr>
          <w:rFonts w:ascii="Arial" w:hAnsi="Arial" w:cs="Arial"/>
          <w:sz w:val="24"/>
          <w:szCs w:val="24"/>
        </w:rPr>
        <w:t xml:space="preserve"> Deed of Guarantee is the legal valid and binding obligation of the Guarantor and is enforceable against the Guarantor in accordance with its terms.</w:t>
      </w:r>
    </w:p>
    <w:p w14:paraId="0C864D39" w14:textId="77777777"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14:paraId="174D2D39" w14:textId="77777777"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06CC9474"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7167CC77"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14:paraId="361BDAC5" w14:textId="77777777"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14:paraId="65A4783A" w14:textId="77777777"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71A53FE7" w14:textId="77777777" w:rsidR="00B753F9" w:rsidRPr="000A7589" w:rsidRDefault="00F50169">
      <w:pPr>
        <w:pStyle w:val="Heading1"/>
        <w:rPr>
          <w:rFonts w:ascii="Arial" w:hAnsi="Arial" w:cs="Arial"/>
          <w:sz w:val="24"/>
          <w:szCs w:val="24"/>
        </w:rPr>
      </w:pPr>
      <w:r w:rsidRPr="000A7589">
        <w:rPr>
          <w:rFonts w:ascii="Arial" w:hAnsi="Arial" w:cs="Arial"/>
          <w:sz w:val="24"/>
          <w:szCs w:val="24"/>
        </w:rPr>
        <w:t>ASSIGNMENT</w:t>
      </w:r>
    </w:p>
    <w:p w14:paraId="6B918444"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88C0E94"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14:paraId="40181091" w14:textId="77777777"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14:paraId="76406B7B" w14:textId="77777777" w:rsidR="00B753F9" w:rsidRPr="000A7589" w:rsidRDefault="00F50169">
      <w:pPr>
        <w:pStyle w:val="BodyTextIndent"/>
        <w:ind w:left="360"/>
        <w:rPr>
          <w:rFonts w:ascii="Arial" w:hAnsi="Arial"/>
          <w:sz w:val="24"/>
          <w:szCs w:val="24"/>
        </w:rPr>
      </w:pPr>
      <w:r w:rsidRPr="000A7589">
        <w:rPr>
          <w:rFonts w:ascii="Arial" w:hAnsi="Arial"/>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068419A" w14:textId="77777777"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14:paraId="5AA9646B" w14:textId="77777777" w:rsidR="00B753F9" w:rsidRPr="000A7589" w:rsidRDefault="00F50169">
      <w:pPr>
        <w:pStyle w:val="BodyTextIndent"/>
        <w:ind w:left="360"/>
        <w:rPr>
          <w:rFonts w:ascii="Arial" w:hAnsi="Arial"/>
          <w:sz w:val="24"/>
          <w:szCs w:val="24"/>
        </w:rPr>
      </w:pPr>
      <w:r w:rsidRPr="000A7589">
        <w:rPr>
          <w:rFonts w:ascii="Arial" w:hAnsi="Arial"/>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2F7E54E8" w14:textId="77777777" w:rsidR="00B753F9" w:rsidRPr="000A7589" w:rsidRDefault="00F50169">
      <w:pPr>
        <w:pStyle w:val="Heading1"/>
        <w:rPr>
          <w:rFonts w:ascii="Arial" w:hAnsi="Arial" w:cs="Arial"/>
          <w:sz w:val="24"/>
          <w:szCs w:val="24"/>
        </w:rPr>
      </w:pPr>
      <w:r w:rsidRPr="000A7589">
        <w:rPr>
          <w:rFonts w:ascii="Arial" w:hAnsi="Arial" w:cs="Arial"/>
          <w:sz w:val="24"/>
          <w:szCs w:val="24"/>
        </w:rPr>
        <w:lastRenderedPageBreak/>
        <w:t>SURVIVAL</w:t>
      </w:r>
    </w:p>
    <w:p w14:paraId="1C8C21AC" w14:textId="77777777"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14:paraId="46F491B6" w14:textId="77777777"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14:paraId="2F86BEDF" w14:textId="77777777"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14:paraId="5F553CFD"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641196CA" w14:textId="77777777"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11D2BE45" w14:textId="77777777"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DA0C58" w14:textId="77777777"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t>[Guidance Note:</w:t>
      </w:r>
      <w:r w:rsidRPr="000A7589">
        <w:rPr>
          <w:rFonts w:ascii="Arial" w:hAnsi="Arial"/>
          <w:sz w:val="24"/>
          <w:szCs w:val="24"/>
        </w:rPr>
        <w:t xml:space="preserve"> Include the above provision when dealing with the appointment of English process agent by a </w:t>
      </w:r>
      <w:proofErr w:type="spellStart"/>
      <w:r w:rsidRPr="000A7589">
        <w:rPr>
          <w:rFonts w:ascii="Arial" w:hAnsi="Arial"/>
          <w:sz w:val="24"/>
          <w:szCs w:val="24"/>
        </w:rPr>
        <w:t>non English</w:t>
      </w:r>
      <w:proofErr w:type="spellEnd"/>
      <w:r w:rsidRPr="000A7589">
        <w:rPr>
          <w:rFonts w:ascii="Arial" w:hAnsi="Arial"/>
          <w:sz w:val="24"/>
          <w:szCs w:val="24"/>
        </w:rPr>
        <w:t xml:space="preserve"> incorporated Guarantor]</w:t>
      </w:r>
    </w:p>
    <w:p w14:paraId="34187D69" w14:textId="77777777"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2A8FFF23" w14:textId="77777777" w:rsidR="00B753F9" w:rsidRPr="000A7589" w:rsidRDefault="00B753F9">
      <w:pPr>
        <w:pStyle w:val="GPSmacrorestart"/>
        <w:rPr>
          <w:rFonts w:ascii="Arial" w:hAnsi="Arial"/>
          <w:sz w:val="24"/>
          <w:szCs w:val="24"/>
        </w:rPr>
      </w:pPr>
    </w:p>
    <w:p w14:paraId="713B9AF5" w14:textId="77777777" w:rsidR="00B753F9" w:rsidRPr="000A7589" w:rsidRDefault="00F50169">
      <w:pPr>
        <w:pStyle w:val="BodyTextIndent"/>
        <w:ind w:left="0"/>
        <w:rPr>
          <w:rFonts w:ascii="Arial" w:hAnsi="Arial"/>
          <w:sz w:val="24"/>
          <w:szCs w:val="24"/>
        </w:rPr>
      </w:pPr>
      <w:r w:rsidRPr="000A7589">
        <w:rPr>
          <w:rFonts w:ascii="Arial" w:hAnsi="Arial"/>
          <w:sz w:val="24"/>
          <w:szCs w:val="24"/>
        </w:rPr>
        <w:t>IN WITNESS whereof the Guarantor has caused this instrument to be executed and delivered as a Deed the day and year first before written.</w:t>
      </w:r>
    </w:p>
    <w:p w14:paraId="16B4A084" w14:textId="77777777"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14:paraId="2A7EB701" w14:textId="77777777"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14:paraId="5A3F6D0A" w14:textId="77777777"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14:paraId="4E470401" w14:textId="77777777" w:rsidR="00B753F9" w:rsidRPr="000A7589" w:rsidRDefault="00F50169">
      <w:pPr>
        <w:rPr>
          <w:rFonts w:ascii="Arial" w:hAnsi="Arial"/>
          <w:sz w:val="24"/>
          <w:szCs w:val="24"/>
        </w:rPr>
      </w:pPr>
      <w:r w:rsidRPr="000A7589">
        <w:rPr>
          <w:rFonts w:ascii="Arial" w:hAnsi="Arial"/>
          <w:sz w:val="24"/>
          <w:szCs w:val="24"/>
        </w:rPr>
        <w:t>Director/Secretary</w:t>
      </w:r>
    </w:p>
    <w:p w14:paraId="15717F5F" w14:textId="77777777" w:rsidR="00B753F9" w:rsidRPr="000A7589" w:rsidRDefault="00B753F9">
      <w:pPr>
        <w:rPr>
          <w:rFonts w:ascii="Arial" w:hAnsi="Arial"/>
          <w:sz w:val="24"/>
          <w:szCs w:val="24"/>
        </w:rPr>
      </w:pPr>
    </w:p>
    <w:sectPr w:rsidR="00B753F9" w:rsidRPr="000A7589" w:rsidSect="00D208E0">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110D1" w14:textId="77777777" w:rsidR="00F65CF2" w:rsidRDefault="00F65CF2">
      <w:pPr>
        <w:spacing w:after="0"/>
      </w:pPr>
      <w:r>
        <w:separator/>
      </w:r>
    </w:p>
  </w:endnote>
  <w:endnote w:type="continuationSeparator" w:id="0">
    <w:p w14:paraId="65DAA55C" w14:textId="77777777" w:rsidR="00F65CF2" w:rsidRDefault="00F65C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Arial Unicode MS"/>
    <w:charset w:val="86"/>
    <w:family w:val="auto"/>
    <w:pitch w:val="variable"/>
    <w:sig w:usb0="00000000" w:usb1="080F0000" w:usb2="00000010" w:usb3="00000000" w:csb0="0004009F" w:csb1="00000000"/>
  </w:font>
  <w:font w:name="Arial Bold">
    <w:panose1 w:val="020B07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5882883"/>
      <w:docPartObj>
        <w:docPartGallery w:val="Page Numbers (Bottom of Page)"/>
        <w:docPartUnique/>
      </w:docPartObj>
    </w:sdtPr>
    <w:sdtEndPr>
      <w:rPr>
        <w:noProof/>
      </w:rPr>
    </w:sdtEndPr>
    <w:sdtContent>
      <w:p w14:paraId="4ED73C30" w14:textId="77777777" w:rsidR="000D1B2F" w:rsidRDefault="000D1B2F" w:rsidP="000D1B2F">
        <w:pPr>
          <w:tabs>
            <w:tab w:val="center" w:pos="4513"/>
            <w:tab w:val="right" w:pos="9026"/>
          </w:tabs>
          <w:spacing w:after="0"/>
          <w:rPr>
            <w:rFonts w:ascii="Arial" w:hAnsi="Arial"/>
            <w:sz w:val="20"/>
            <w:szCs w:val="20"/>
          </w:rPr>
        </w:pPr>
        <w:r>
          <w:rPr>
            <w:rFonts w:ascii="Arial" w:hAnsi="Arial"/>
            <w:sz w:val="20"/>
            <w:szCs w:val="20"/>
          </w:rPr>
          <w:t>DPS Ref: RM3764iii</w:t>
        </w:r>
        <w:r>
          <w:rPr>
            <w:rFonts w:ascii="Arial" w:hAnsi="Arial"/>
            <w:sz w:val="20"/>
            <w:szCs w:val="20"/>
          </w:rPr>
          <w:tab/>
          <w:t xml:space="preserve">                                           </w:t>
        </w:r>
      </w:p>
      <w:p w14:paraId="322CD69A" w14:textId="6C5BEAD3" w:rsidR="000D1B2F" w:rsidRDefault="000D1B2F" w:rsidP="000D1B2F">
        <w:pPr>
          <w:pStyle w:val="Footer"/>
          <w:rPr>
            <w:rFonts w:ascii="Arial" w:hAnsi="Arial"/>
            <w:sz w:val="20"/>
            <w:szCs w:val="20"/>
          </w:rPr>
        </w:pPr>
        <w:r>
          <w:rPr>
            <w:rFonts w:ascii="Arial" w:hAnsi="Arial"/>
            <w:sz w:val="20"/>
            <w:szCs w:val="20"/>
          </w:rPr>
          <w:t>Model Version: v1.0</w:t>
        </w:r>
      </w:p>
      <w:p w14:paraId="6715B5C9" w14:textId="395586FC" w:rsidR="000D1B2F" w:rsidRDefault="000D1B2F">
        <w:pPr>
          <w:pStyle w:val="Footer"/>
          <w:jc w:val="right"/>
        </w:pPr>
        <w:r>
          <w:fldChar w:fldCharType="begin"/>
        </w:r>
        <w:r>
          <w:instrText xml:space="preserve"> PAGE   \* MERGEFORMAT </w:instrText>
        </w:r>
        <w:r>
          <w:fldChar w:fldCharType="separate"/>
        </w:r>
        <w:r w:rsidR="00E309C4">
          <w:rPr>
            <w:noProof/>
          </w:rPr>
          <w:t>13</w:t>
        </w:r>
        <w:r>
          <w:rPr>
            <w:noProof/>
          </w:rPr>
          <w:fldChar w:fldCharType="end"/>
        </w:r>
      </w:p>
    </w:sdtContent>
  </w:sdt>
  <w:p w14:paraId="6B5A58A3" w14:textId="57014736" w:rsidR="00C66DB0" w:rsidRPr="00D208E0" w:rsidRDefault="00C66DB0" w:rsidP="001F3387">
    <w:pPr>
      <w:spacing w:after="0"/>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F58D4" w14:textId="77777777" w:rsidR="00C66DB0" w:rsidRPr="00F90597" w:rsidRDefault="00C66DB0" w:rsidP="007554C5">
    <w:pPr>
      <w:tabs>
        <w:tab w:val="center" w:pos="4513"/>
        <w:tab w:val="right" w:pos="9026"/>
      </w:tabs>
      <w:spacing w:after="0"/>
      <w:rPr>
        <w:rFonts w:ascii="Arial" w:hAnsi="Arial"/>
        <w:color w:val="BFBFBF" w:themeColor="background1" w:themeShade="BF"/>
        <w:sz w:val="20"/>
        <w:szCs w:val="20"/>
      </w:rPr>
    </w:pPr>
  </w:p>
  <w:p w14:paraId="615F90C9" w14:textId="77777777" w:rsidR="00C66DB0" w:rsidRPr="00F90597" w:rsidRDefault="00C66DB0" w:rsidP="007554C5">
    <w:pPr>
      <w:tabs>
        <w:tab w:val="center" w:pos="4513"/>
        <w:tab w:val="right" w:pos="9026"/>
      </w:tabs>
      <w:spacing w:after="0"/>
      <w:rPr>
        <w:rFonts w:ascii="Arial" w:hAnsi="Arial"/>
        <w:color w:val="BFBFBF" w:themeColor="background1" w:themeShade="BF"/>
        <w:sz w:val="20"/>
        <w:szCs w:val="20"/>
      </w:rPr>
    </w:pPr>
    <w:r>
      <w:rPr>
        <w:rFonts w:ascii="Arial" w:hAnsi="Arial"/>
        <w:color w:val="BFBFBF" w:themeColor="background1" w:themeShade="BF"/>
        <w:sz w:val="20"/>
        <w:szCs w:val="20"/>
      </w:rPr>
      <w:t>DPS</w:t>
    </w:r>
    <w:r w:rsidRPr="00F90597">
      <w:rPr>
        <w:rFonts w:ascii="Arial" w:hAnsi="Arial"/>
        <w:color w:val="BFBFBF" w:themeColor="background1" w:themeShade="BF"/>
        <w:sz w:val="20"/>
        <w:szCs w:val="20"/>
      </w:rPr>
      <w:t xml:space="preserve"> Ref: RM</w:t>
    </w:r>
    <w:r w:rsidRPr="00F90597">
      <w:rPr>
        <w:rFonts w:ascii="Arial" w:hAnsi="Arial"/>
        <w:color w:val="BFBFBF" w:themeColor="background1" w:themeShade="BF"/>
        <w:sz w:val="20"/>
        <w:szCs w:val="20"/>
      </w:rPr>
      <w:tab/>
      <w:t xml:space="preserve">                                           </w:t>
    </w:r>
  </w:p>
  <w:p w14:paraId="2A424BB5" w14:textId="77777777" w:rsidR="00C66DB0" w:rsidRPr="00F90597" w:rsidRDefault="00C66DB0"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Pr="00F90597">
      <w:rPr>
        <w:rFonts w:ascii="Arial" w:hAnsi="Arial"/>
        <w:color w:val="BFBFBF" w:themeColor="background1" w:themeShade="BF"/>
        <w:sz w:val="20"/>
        <w:szCs w:val="20"/>
      </w:rPr>
      <w:fldChar w:fldCharType="begin"/>
    </w:r>
    <w:r w:rsidRPr="00F90597">
      <w:rPr>
        <w:rFonts w:ascii="Arial" w:hAnsi="Arial"/>
        <w:color w:val="BFBFBF" w:themeColor="background1" w:themeShade="BF"/>
        <w:sz w:val="20"/>
        <w:szCs w:val="20"/>
      </w:rPr>
      <w:instrText xml:space="preserve"> PAGE   \* MERGEFORMAT </w:instrText>
    </w:r>
    <w:r w:rsidRPr="00F90597">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F90597">
      <w:rPr>
        <w:rFonts w:ascii="Arial" w:hAnsi="Arial"/>
        <w:noProof/>
        <w:color w:val="BFBFBF" w:themeColor="background1" w:themeShade="BF"/>
        <w:sz w:val="20"/>
        <w:szCs w:val="20"/>
      </w:rPr>
      <w:fldChar w:fldCharType="end"/>
    </w:r>
  </w:p>
  <w:p w14:paraId="4C5F2CAE" w14:textId="77777777" w:rsidR="00C66DB0" w:rsidRPr="00F90597" w:rsidRDefault="00C66DB0" w:rsidP="007554C5">
    <w:pPr>
      <w:spacing w:after="0"/>
      <w:rPr>
        <w:color w:val="BFBFBF" w:themeColor="background1" w:themeShade="BF"/>
        <w:sz w:val="20"/>
        <w:szCs w:val="20"/>
      </w:rPr>
    </w:pPr>
    <w:r w:rsidRPr="00F90597">
      <w:rPr>
        <w:rFonts w:ascii="Arial" w:hAnsi="Arial"/>
        <w:color w:val="BFBFBF" w:themeColor="background1" w:themeShade="BF"/>
        <w:sz w:val="20"/>
        <w:szCs w:val="20"/>
      </w:rPr>
      <w:t xml:space="preserve">Model </w:t>
    </w:r>
    <w:proofErr w:type="gramStart"/>
    <w:r w:rsidRPr="00F90597">
      <w:rPr>
        <w:rFonts w:ascii="Arial" w:hAnsi="Arial"/>
        <w:color w:val="BFBFBF" w:themeColor="background1" w:themeShade="BF"/>
        <w:sz w:val="20"/>
        <w:szCs w:val="20"/>
      </w:rPr>
      <w:t>Version :</w:t>
    </w:r>
    <w:proofErr w:type="gramEnd"/>
    <w:r w:rsidRPr="00F90597">
      <w:rPr>
        <w:rFonts w:ascii="Arial" w:hAnsi="Arial"/>
        <w:color w:val="BFBFBF" w:themeColor="background1" w:themeShade="BF"/>
        <w:sz w:val="20"/>
        <w:szCs w:val="20"/>
      </w:rPr>
      <w:t xml:space="preserve"> v3.0</w:t>
    </w:r>
    <w:r w:rsidRPr="00F90597">
      <w:rPr>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84AB7" w14:textId="77777777" w:rsidR="00F65CF2" w:rsidRDefault="00F65CF2">
      <w:pPr>
        <w:spacing w:after="0"/>
      </w:pPr>
      <w:r>
        <w:separator/>
      </w:r>
    </w:p>
  </w:footnote>
  <w:footnote w:type="continuationSeparator" w:id="0">
    <w:p w14:paraId="3275772E" w14:textId="77777777" w:rsidR="00F65CF2" w:rsidRDefault="00F65C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A19323" w14:textId="77777777" w:rsidR="00C66DB0" w:rsidRPr="00D208E0" w:rsidRDefault="00C66DB0">
    <w:pPr>
      <w:pStyle w:val="Header"/>
      <w:rPr>
        <w:rFonts w:ascii="Arial" w:hAnsi="Arial"/>
        <w:sz w:val="20"/>
      </w:rPr>
    </w:pPr>
    <w:r w:rsidRPr="00D208E0">
      <w:rPr>
        <w:rFonts w:ascii="Arial" w:hAnsi="Arial"/>
        <w:b/>
        <w:sz w:val="20"/>
      </w:rPr>
      <w:t>Joint Schedule 8 (Guarantee)</w:t>
    </w:r>
  </w:p>
  <w:p w14:paraId="5E969488" w14:textId="1B425172" w:rsidR="00C66DB0" w:rsidRPr="00F90597" w:rsidRDefault="00C66DB0">
    <w:pPr>
      <w:pStyle w:val="Header"/>
      <w:rPr>
        <w:rFonts w:ascii="Arial" w:hAnsi="Arial"/>
        <w:color w:val="BFBFBF" w:themeColor="background1" w:themeShade="BF"/>
        <w:sz w:val="20"/>
      </w:rPr>
    </w:pPr>
    <w:r w:rsidRPr="00D208E0">
      <w:rPr>
        <w:rFonts w:ascii="Arial" w:hAnsi="Arial"/>
        <w:sz w:val="20"/>
      </w:rPr>
      <w:t>Crown Copyright 20</w:t>
    </w:r>
    <w:r w:rsidR="00D20A4B">
      <w:rPr>
        <w:rFonts w:ascii="Arial" w:hAnsi="Arial"/>
        <w:sz w:val="20"/>
      </w:rPr>
      <w:t>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145"/>
        </w:tabs>
        <w:ind w:left="1145"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4"/>
  </w:num>
  <w:num w:numId="23">
    <w:abstractNumId w:val="4"/>
  </w:num>
  <w:num w:numId="24">
    <w:abstractNumId w:val="4"/>
    <w:lvlOverride w:ilvl="0">
      <w:startOverride w:val="3"/>
    </w:lvlOverride>
    <w:lvlOverride w:ilvl="1">
      <w:startOverride w:val="5"/>
    </w:lvlOverride>
  </w:num>
  <w:num w:numId="25">
    <w:abstractNumId w:val="4"/>
  </w:num>
  <w:num w:numId="26">
    <w:abstractNumId w:val="4"/>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1152A"/>
    <w:rsid w:val="00095516"/>
    <w:rsid w:val="000A7589"/>
    <w:rsid w:val="000D1B2F"/>
    <w:rsid w:val="001E17BD"/>
    <w:rsid w:val="001F3387"/>
    <w:rsid w:val="00233B36"/>
    <w:rsid w:val="0026395C"/>
    <w:rsid w:val="0032294F"/>
    <w:rsid w:val="003A7902"/>
    <w:rsid w:val="00413C86"/>
    <w:rsid w:val="005F052A"/>
    <w:rsid w:val="006E5BFF"/>
    <w:rsid w:val="006E5F16"/>
    <w:rsid w:val="007075ED"/>
    <w:rsid w:val="00733F1E"/>
    <w:rsid w:val="007536D4"/>
    <w:rsid w:val="007554C5"/>
    <w:rsid w:val="00777F7C"/>
    <w:rsid w:val="00787F07"/>
    <w:rsid w:val="007A28A0"/>
    <w:rsid w:val="007B4B6F"/>
    <w:rsid w:val="00807871"/>
    <w:rsid w:val="00922356"/>
    <w:rsid w:val="009E4537"/>
    <w:rsid w:val="00AA41F0"/>
    <w:rsid w:val="00B515D0"/>
    <w:rsid w:val="00B54A17"/>
    <w:rsid w:val="00B753F9"/>
    <w:rsid w:val="00BC5329"/>
    <w:rsid w:val="00C66DB0"/>
    <w:rsid w:val="00D208E0"/>
    <w:rsid w:val="00D20A4B"/>
    <w:rsid w:val="00D24E52"/>
    <w:rsid w:val="00D73C71"/>
    <w:rsid w:val="00DC7462"/>
    <w:rsid w:val="00E27F42"/>
    <w:rsid w:val="00E309C4"/>
    <w:rsid w:val="00EA4AB8"/>
    <w:rsid w:val="00ED59C3"/>
    <w:rsid w:val="00F50169"/>
    <w:rsid w:val="00F644A2"/>
    <w:rsid w:val="00F65CF2"/>
    <w:rsid w:val="00F905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AF6A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spacing w:before="120" w:after="120"/>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10889">
      <w:bodyDiv w:val="1"/>
      <w:marLeft w:val="0"/>
      <w:marRight w:val="0"/>
      <w:marTop w:val="0"/>
      <w:marBottom w:val="0"/>
      <w:divBdr>
        <w:top w:val="none" w:sz="0" w:space="0" w:color="auto"/>
        <w:left w:val="none" w:sz="0" w:space="0" w:color="auto"/>
        <w:bottom w:val="none" w:sz="0" w:space="0" w:color="auto"/>
        <w:right w:val="none" w:sz="0" w:space="0" w:color="auto"/>
      </w:divBdr>
    </w:div>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1D329-9239-4812-8F57-34CCD9AF1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4175</Words>
  <Characters>23801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2019-04-26T13:05:00Z</dcterms:created>
  <dcterms:modified xsi:type="dcterms:W3CDTF">2020-01-10T10:19:00Z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